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F96" w:rsidRDefault="00107F96" w:rsidP="00107F96">
      <w:pPr>
        <w:jc w:val="center"/>
        <w:rPr>
          <w:rFonts w:ascii="ＭＳ Ｐゴシック" w:eastAsia="ＭＳ Ｐゴシック" w:hAnsi="ＭＳ Ｐゴシック"/>
          <w:sz w:val="32"/>
          <w:szCs w:val="32"/>
        </w:rPr>
      </w:pPr>
      <w:r w:rsidRPr="00107F96">
        <w:rPr>
          <w:rFonts w:ascii="ＭＳ Ｐゴシック" w:eastAsia="ＭＳ Ｐゴシック" w:hAnsi="ＭＳ Ｐゴシック" w:hint="eastAsia"/>
          <w:sz w:val="32"/>
          <w:szCs w:val="32"/>
        </w:rPr>
        <w:t>経済Ⅰ(水1　中西徹)</w:t>
      </w:r>
    </w:p>
    <w:p w:rsidR="00107F96" w:rsidRDefault="00107F96" w:rsidP="00107F96">
      <w:pPr>
        <w:wordWrap w:val="0"/>
        <w:jc w:val="right"/>
        <w:rPr>
          <w:rFonts w:ascii="ＭＳ Ｐゴシック" w:eastAsia="ＭＳ Ｐゴシック" w:hAnsi="ＭＳ Ｐゴシック"/>
          <w:szCs w:val="21"/>
        </w:rPr>
      </w:pPr>
    </w:p>
    <w:p w:rsidR="00107F96" w:rsidRDefault="00107F96" w:rsidP="00107F96">
      <w:pPr>
        <w:jc w:val="left"/>
        <w:rPr>
          <w:rFonts w:ascii="ＭＳ Ｐゴシック" w:eastAsia="ＭＳ Ｐゴシック" w:hAnsi="ＭＳ Ｐゴシック"/>
          <w:sz w:val="24"/>
          <w:szCs w:val="24"/>
        </w:rPr>
      </w:pPr>
    </w:p>
    <w:p w:rsidR="00107F96" w:rsidRDefault="00107F96" w:rsidP="00107F96">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発展途上国の経済について</w:t>
      </w:r>
    </w:p>
    <w:p w:rsidR="00107F96" w:rsidRDefault="00107F96" w:rsidP="00107F96">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詳しくは…開発政策の原理とその歴史、貧困層の経済行動からの発展途上国の社会変動</w:t>
      </w:r>
    </w:p>
    <w:p w:rsidR="00107F96" w:rsidRDefault="00107F96" w:rsidP="00107F96">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発展途上国の開発に関する諸問題</w:t>
      </w:r>
    </w:p>
    <w:p w:rsidR="00107F96" w:rsidRDefault="00107F96" w:rsidP="00107F96">
      <w:pPr>
        <w:jc w:val="left"/>
        <w:rPr>
          <w:rFonts w:ascii="ＭＳ Ｐゴシック" w:eastAsia="ＭＳ Ｐゴシック" w:hAnsi="ＭＳ Ｐゴシック"/>
          <w:sz w:val="24"/>
          <w:szCs w:val="24"/>
        </w:rPr>
      </w:pPr>
    </w:p>
    <w:p w:rsidR="00107F96" w:rsidRPr="00107F96" w:rsidRDefault="00107F96" w:rsidP="00107F96">
      <w:pPr>
        <w:pStyle w:val="a3"/>
        <w:numPr>
          <w:ilvl w:val="0"/>
          <w:numId w:val="1"/>
        </w:numPr>
        <w:ind w:leftChars="0"/>
        <w:jc w:val="left"/>
        <w:rPr>
          <w:rFonts w:ascii="ＭＳ Ｐゴシック" w:eastAsia="ＭＳ Ｐゴシック" w:hAnsi="ＭＳ Ｐゴシック"/>
          <w:sz w:val="24"/>
          <w:szCs w:val="24"/>
        </w:rPr>
      </w:pPr>
      <w:r w:rsidRPr="00107F96">
        <w:rPr>
          <w:rFonts w:ascii="ＭＳ Ｐゴシック" w:eastAsia="ＭＳ Ｐゴシック" w:hAnsi="ＭＳ Ｐゴシック" w:hint="eastAsia"/>
          <w:sz w:val="24"/>
          <w:szCs w:val="24"/>
        </w:rPr>
        <w:t>発展途上国の開発政策</w:t>
      </w:r>
    </w:p>
    <w:p w:rsidR="00107F96" w:rsidRDefault="00107F96" w:rsidP="00107F96">
      <w:pPr>
        <w:pStyle w:val="a3"/>
        <w:ind w:leftChars="0" w:left="36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戦後の発展途上国の開発過程</w:t>
      </w:r>
    </w:p>
    <w:p w:rsidR="00107F96" w:rsidRPr="00CE0F78" w:rsidRDefault="00107F96" w:rsidP="00CE0F78">
      <w:pPr>
        <w:pStyle w:val="a3"/>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 w:val="24"/>
          <w:szCs w:val="24"/>
        </w:rPr>
        <w:t>輸入代替工業化から構造調整</w:t>
      </w:r>
      <w:r w:rsidR="00CE0F78" w:rsidRPr="00CE0F78">
        <w:rPr>
          <w:rFonts w:ascii="ＭＳ Ｐゴシック" w:eastAsia="ＭＳ Ｐゴシック" w:hAnsi="ＭＳ Ｐゴシック" w:hint="eastAsia"/>
          <w:szCs w:val="21"/>
        </w:rPr>
        <w:t>(</w:t>
      </w:r>
      <w:r w:rsidR="00741E6E">
        <w:rPr>
          <w:rFonts w:ascii="ＭＳ Ｐゴシック" w:eastAsia="ＭＳ Ｐゴシック" w:hAnsi="ＭＳ Ｐゴシック" w:hint="eastAsia"/>
          <w:szCs w:val="21"/>
        </w:rPr>
        <w:t>市場経済に移行させること</w:t>
      </w:r>
      <w:r w:rsidR="00CE0F78" w:rsidRPr="00CE0F78">
        <w:rPr>
          <w:rFonts w:ascii="ＭＳ Ｐゴシック" w:eastAsia="ＭＳ Ｐゴシック" w:hAnsi="ＭＳ Ｐゴシック" w:hint="eastAsia"/>
          <w:szCs w:val="21"/>
        </w:rPr>
        <w:t>)</w:t>
      </w:r>
      <w:r w:rsidRPr="00CE0F78">
        <w:rPr>
          <w:rFonts w:ascii="ＭＳ Ｐゴシック" w:eastAsia="ＭＳ Ｐゴシック" w:hAnsi="ＭＳ Ｐゴシック" w:hint="eastAsia"/>
          <w:sz w:val="24"/>
          <w:szCs w:val="24"/>
        </w:rPr>
        <w:t>にいたるまでの諸問題・国際機関や先進国の援助</w:t>
      </w:r>
    </w:p>
    <w:p w:rsidR="00107F96" w:rsidRPr="00107F96" w:rsidRDefault="00107F96" w:rsidP="00107F96">
      <w:pPr>
        <w:pStyle w:val="a3"/>
        <w:numPr>
          <w:ilvl w:val="0"/>
          <w:numId w:val="1"/>
        </w:numPr>
        <w:ind w:leftChars="0"/>
        <w:jc w:val="left"/>
        <w:rPr>
          <w:rFonts w:ascii="ＭＳ Ｐゴシック" w:eastAsia="ＭＳ Ｐゴシック" w:hAnsi="ＭＳ Ｐゴシック"/>
          <w:sz w:val="16"/>
          <w:szCs w:val="16"/>
        </w:rPr>
      </w:pPr>
      <w:r w:rsidRPr="00107F96">
        <w:rPr>
          <w:rFonts w:ascii="ＭＳ Ｐゴシック" w:eastAsia="ＭＳ Ｐゴシック" w:hAnsi="ＭＳ Ｐゴシック" w:hint="eastAsia"/>
          <w:sz w:val="16"/>
          <w:szCs w:val="16"/>
        </w:rPr>
        <w:t>農村の貧困</w:t>
      </w:r>
      <w:r>
        <w:rPr>
          <w:rFonts w:ascii="ＭＳ Ｐゴシック" w:eastAsia="ＭＳ Ｐゴシック" w:hAnsi="ＭＳ Ｐゴシック" w:hint="eastAsia"/>
          <w:sz w:val="16"/>
          <w:szCs w:val="16"/>
        </w:rPr>
        <w:t xml:space="preserve">　農村の生産性が低いのはいびつな土地所有制度による制度的問題！</w:t>
      </w:r>
      <w:r w:rsidR="00741E6E">
        <w:rPr>
          <w:rFonts w:ascii="ＭＳ Ｐゴシック" w:eastAsia="ＭＳ Ｐゴシック" w:hAnsi="ＭＳ Ｐゴシック" w:hint="eastAsia"/>
          <w:sz w:val="16"/>
          <w:szCs w:val="16"/>
        </w:rPr>
        <w:t>/緑の革命・遺伝子革命・アグリビジネス</w:t>
      </w:r>
    </w:p>
    <w:p w:rsidR="00107F96" w:rsidRPr="00107F96" w:rsidRDefault="00107F96" w:rsidP="00107F96">
      <w:pPr>
        <w:pStyle w:val="a3"/>
        <w:numPr>
          <w:ilvl w:val="0"/>
          <w:numId w:val="1"/>
        </w:numPr>
        <w:ind w:leftChars="0"/>
        <w:jc w:val="left"/>
        <w:rPr>
          <w:rFonts w:ascii="ＭＳ Ｐゴシック" w:eastAsia="ＭＳ Ｐゴシック" w:hAnsi="ＭＳ Ｐゴシック"/>
          <w:sz w:val="16"/>
          <w:szCs w:val="16"/>
        </w:rPr>
      </w:pPr>
      <w:r w:rsidRPr="00107F96">
        <w:rPr>
          <w:rFonts w:ascii="ＭＳ Ｐゴシック" w:eastAsia="ＭＳ Ｐゴシック" w:hAnsi="ＭＳ Ｐゴシック" w:hint="eastAsia"/>
          <w:sz w:val="16"/>
          <w:szCs w:val="16"/>
        </w:rPr>
        <w:t>都市の貧困</w:t>
      </w:r>
      <w:r w:rsidR="00741E6E">
        <w:rPr>
          <w:rFonts w:ascii="ＭＳ Ｐゴシック" w:eastAsia="ＭＳ Ｐゴシック" w:hAnsi="ＭＳ Ｐゴシック" w:hint="eastAsia"/>
          <w:sz w:val="16"/>
          <w:szCs w:val="16"/>
        </w:rPr>
        <w:t xml:space="preserve">　農村都市間人口移動</w:t>
      </w:r>
    </w:p>
    <w:p w:rsidR="00107F96" w:rsidRDefault="00107F96" w:rsidP="00107F96">
      <w:pPr>
        <w:pStyle w:val="a3"/>
        <w:numPr>
          <w:ilvl w:val="0"/>
          <w:numId w:val="1"/>
        </w:numPr>
        <w:ind w:leftChars="0"/>
        <w:jc w:val="left"/>
        <w:rPr>
          <w:rFonts w:ascii="ＭＳ Ｐゴシック" w:eastAsia="ＭＳ Ｐゴシック" w:hAnsi="ＭＳ Ｐゴシック"/>
          <w:sz w:val="16"/>
          <w:szCs w:val="16"/>
        </w:rPr>
      </w:pPr>
      <w:r w:rsidRPr="00107F96">
        <w:rPr>
          <w:rFonts w:ascii="ＭＳ Ｐゴシック" w:eastAsia="ＭＳ Ｐゴシック" w:hAnsi="ＭＳ Ｐゴシック" w:hint="eastAsia"/>
          <w:sz w:val="16"/>
          <w:szCs w:val="16"/>
        </w:rPr>
        <w:t>開発経済学と地域研究</w:t>
      </w:r>
      <w:r w:rsidR="00741E6E">
        <w:rPr>
          <w:rFonts w:ascii="ＭＳ Ｐゴシック" w:eastAsia="ＭＳ Ｐゴシック" w:hAnsi="ＭＳ Ｐゴシック" w:hint="eastAsia"/>
          <w:sz w:val="16"/>
          <w:szCs w:val="16"/>
        </w:rPr>
        <w:t xml:space="preserve">　コミュニティの自立的発展</w:t>
      </w:r>
    </w:p>
    <w:p w:rsidR="00107F96" w:rsidRDefault="00107F96" w:rsidP="00107F96">
      <w:pPr>
        <w:jc w:val="left"/>
        <w:rPr>
          <w:rFonts w:ascii="ＭＳ Ｐゴシック" w:eastAsia="ＭＳ Ｐゴシック" w:hAnsi="ＭＳ Ｐゴシック"/>
          <w:sz w:val="24"/>
          <w:szCs w:val="24"/>
        </w:rPr>
      </w:pPr>
    </w:p>
    <w:p w:rsidR="00107F96" w:rsidRDefault="00CE0F78" w:rsidP="00107F96">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4月11日(水)　第１回</w:t>
      </w:r>
    </w:p>
    <w:p w:rsidR="00CE0F78" w:rsidRPr="00CE0F78" w:rsidRDefault="00CE0F78" w:rsidP="00CE0F78">
      <w:pPr>
        <w:pStyle w:val="a3"/>
        <w:numPr>
          <w:ilvl w:val="0"/>
          <w:numId w:val="2"/>
        </w:numPr>
        <w:ind w:leftChars="0"/>
        <w:jc w:val="left"/>
        <w:rPr>
          <w:rFonts w:ascii="ＭＳ Ｐゴシック" w:eastAsia="ＭＳ Ｐゴシック" w:hAnsi="ＭＳ Ｐゴシック"/>
          <w:sz w:val="24"/>
          <w:szCs w:val="24"/>
        </w:rPr>
      </w:pPr>
      <w:r w:rsidRPr="00CE0F78">
        <w:rPr>
          <w:rFonts w:ascii="ＭＳ Ｐゴシック" w:eastAsia="ＭＳ Ｐゴシック" w:hAnsi="ＭＳ Ｐゴシック" w:hint="eastAsia"/>
          <w:sz w:val="24"/>
          <w:szCs w:val="24"/>
        </w:rPr>
        <w:t>序論</w:t>
      </w:r>
    </w:p>
    <w:p w:rsidR="00CE0F78" w:rsidRDefault="00CE0F78" w:rsidP="00CE0F78">
      <w:pPr>
        <w:pStyle w:val="a3"/>
        <w:ind w:leftChars="0" w:left="36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グローバル化が発展途上国にもたらした負の効果として…</w:t>
      </w:r>
    </w:p>
    <w:p w:rsidR="00CE0F78" w:rsidRDefault="00CE0F78" w:rsidP="00CE0F78">
      <w:pPr>
        <w:pStyle w:val="a3"/>
        <w:ind w:leftChars="0" w:left="36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画一化による開発政策で社会関係と民衆知が駆逐されてきた。</w:t>
      </w:r>
    </w:p>
    <w:p w:rsidR="00741E6E" w:rsidRPr="00741E6E" w:rsidRDefault="00741E6E" w:rsidP="00741E6E">
      <w:pPr>
        <w:pStyle w:val="a3"/>
        <w:ind w:leftChars="200" w:left="735" w:hangingChars="150" w:hanging="31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(例)慣行農業でアグリビジネスによる種子支配が行われた結果</w:t>
      </w:r>
      <w:r w:rsidR="00737EDC">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種子交換が禁止され農民間ネットワークは遮断された。</w:t>
      </w:r>
    </w:p>
    <w:p w:rsidR="00CE0F78" w:rsidRDefault="00CE0F78" w:rsidP="00CE0F78">
      <w:pPr>
        <w:jc w:val="left"/>
        <w:rPr>
          <w:rFonts w:ascii="ＭＳ Ｐゴシック" w:eastAsia="ＭＳ Ｐゴシック" w:hAnsi="ＭＳ Ｐゴシック"/>
          <w:sz w:val="24"/>
          <w:szCs w:val="24"/>
        </w:rPr>
      </w:pPr>
    </w:p>
    <w:p w:rsidR="00CE0F78" w:rsidRDefault="00CE0F78" w:rsidP="00CE0F78">
      <w:pPr>
        <w:jc w:val="left"/>
        <w:rPr>
          <w:rFonts w:ascii="ＭＳ Ｐゴシック" w:eastAsia="ＭＳ Ｐゴシック" w:hAnsi="ＭＳ Ｐゴシック"/>
          <w:color w:val="7030A0"/>
          <w:szCs w:val="21"/>
        </w:rPr>
      </w:pPr>
      <w:r>
        <w:rPr>
          <w:rFonts w:ascii="ＭＳ Ｐゴシック" w:eastAsia="ＭＳ Ｐゴシック" w:hAnsi="ＭＳ Ｐゴシック" w:hint="eastAsia"/>
          <w:color w:val="7030A0"/>
          <w:szCs w:val="21"/>
        </w:rPr>
        <w:t>GW参考文献</w:t>
      </w:r>
    </w:p>
    <w:p w:rsidR="00CE0F78" w:rsidRDefault="00CE0F78" w:rsidP="00CE0F78">
      <w:pPr>
        <w:jc w:val="left"/>
        <w:rPr>
          <w:rFonts w:ascii="ＭＳ Ｐゴシック" w:eastAsia="ＭＳ Ｐゴシック" w:hAnsi="ＭＳ Ｐゴシック"/>
          <w:color w:val="7030A0"/>
          <w:szCs w:val="21"/>
        </w:rPr>
      </w:pPr>
      <w:r>
        <w:rPr>
          <w:rFonts w:ascii="ＭＳ Ｐゴシック" w:eastAsia="ＭＳ Ｐゴシック" w:hAnsi="ＭＳ Ｐゴシック" w:hint="eastAsia"/>
          <w:color w:val="7030A0"/>
          <w:szCs w:val="21"/>
        </w:rPr>
        <w:t>『テキストブック開発経済学』有斐閣(332：A27)</w:t>
      </w:r>
    </w:p>
    <w:p w:rsidR="00CE0F78" w:rsidRDefault="00CE0F78" w:rsidP="00CE0F78">
      <w:pPr>
        <w:jc w:val="left"/>
        <w:rPr>
          <w:rFonts w:ascii="ＭＳ Ｐゴシック" w:eastAsia="ＭＳ Ｐゴシック" w:hAnsi="ＭＳ Ｐゴシック"/>
          <w:color w:val="7030A0"/>
          <w:szCs w:val="21"/>
        </w:rPr>
      </w:pPr>
      <w:r>
        <w:rPr>
          <w:rFonts w:ascii="ＭＳ Ｐゴシック" w:eastAsia="ＭＳ Ｐゴシック" w:hAnsi="ＭＳ Ｐゴシック" w:hint="eastAsia"/>
          <w:color w:val="7030A0"/>
          <w:szCs w:val="21"/>
        </w:rPr>
        <w:t>『世界経済を破綻させる23の嘘』徳間書店　田村源二訳</w:t>
      </w:r>
    </w:p>
    <w:p w:rsidR="00CE0F78" w:rsidRDefault="00CE0F78" w:rsidP="00CE0F78">
      <w:pPr>
        <w:jc w:val="left"/>
        <w:rPr>
          <w:rFonts w:ascii="ＭＳ Ｐゴシック" w:eastAsia="ＭＳ Ｐゴシック" w:hAnsi="ＭＳ Ｐゴシック"/>
          <w:color w:val="7030A0"/>
          <w:szCs w:val="21"/>
        </w:rPr>
      </w:pPr>
      <w:r>
        <w:rPr>
          <w:rFonts w:ascii="ＭＳ Ｐゴシック" w:eastAsia="ＭＳ Ｐゴシック" w:hAnsi="ＭＳ Ｐゴシック" w:hint="eastAsia"/>
          <w:color w:val="7030A0"/>
          <w:szCs w:val="21"/>
        </w:rPr>
        <w:t>『経済成長がなければ私たちは豊かになれないのだろうか』平凡社 ダグラス・スミス</w:t>
      </w:r>
    </w:p>
    <w:p w:rsidR="00CE0F78" w:rsidRDefault="00CE0F78" w:rsidP="00CE0F78">
      <w:pPr>
        <w:jc w:val="left"/>
        <w:rPr>
          <w:rFonts w:ascii="ＭＳ Ｐゴシック" w:eastAsia="ＭＳ Ｐゴシック" w:hAnsi="ＭＳ Ｐゴシック"/>
          <w:color w:val="7030A0"/>
          <w:szCs w:val="21"/>
        </w:rPr>
      </w:pPr>
    </w:p>
    <w:p w:rsidR="00CE0F78" w:rsidRDefault="00620834" w:rsidP="00CE0F78">
      <w:pPr>
        <w:jc w:val="left"/>
        <w:rPr>
          <w:rFonts w:ascii="ＭＳ Ｐゴシック" w:eastAsia="ＭＳ Ｐゴシック" w:hAnsi="ＭＳ Ｐゴシック"/>
          <w:sz w:val="16"/>
          <w:szCs w:val="16"/>
        </w:rPr>
      </w:pPr>
      <w:r w:rsidRPr="00620834">
        <w:rPr>
          <w:rFonts w:ascii="ＭＳ Ｐゴシック" w:eastAsia="ＭＳ Ｐゴシック" w:hAnsi="ＭＳ Ｐゴシック" w:hint="eastAsia"/>
          <w:sz w:val="16"/>
          <w:szCs w:val="16"/>
        </w:rPr>
        <w:t>０－１．</w:t>
      </w:r>
      <w:r>
        <w:rPr>
          <w:rFonts w:ascii="ＭＳ Ｐゴシック" w:eastAsia="ＭＳ Ｐゴシック" w:hAnsi="ＭＳ Ｐゴシック" w:hint="eastAsia"/>
          <w:sz w:val="16"/>
          <w:szCs w:val="16"/>
        </w:rPr>
        <w:t>経済学の分析方法</w:t>
      </w:r>
    </w:p>
    <w:p w:rsidR="00620834" w:rsidRDefault="00620834" w:rsidP="00CE0F78">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０－２．分析対象としての発展途上国</w:t>
      </w:r>
    </w:p>
    <w:p w:rsidR="00620834" w:rsidRDefault="00620834" w:rsidP="00620834">
      <w:pPr>
        <w:pStyle w:val="a3"/>
        <w:numPr>
          <w:ilvl w:val="1"/>
          <w:numId w:val="1"/>
        </w:numPr>
        <w:ind w:leftChars="0"/>
        <w:jc w:val="left"/>
        <w:rPr>
          <w:rFonts w:ascii="ＭＳ Ｐゴシック" w:eastAsia="ＭＳ Ｐゴシック" w:hAnsi="ＭＳ Ｐゴシック"/>
          <w:sz w:val="24"/>
          <w:szCs w:val="24"/>
        </w:rPr>
      </w:pPr>
      <w:r w:rsidRPr="00620834">
        <w:rPr>
          <w:rFonts w:ascii="ＭＳ Ｐゴシック" w:eastAsia="ＭＳ Ｐゴシック" w:hAnsi="ＭＳ Ｐゴシック" w:hint="eastAsia"/>
          <w:sz w:val="24"/>
          <w:szCs w:val="24"/>
        </w:rPr>
        <w:t>初期条件としての植民地支配</w:t>
      </w:r>
      <w:r w:rsidR="00CE0A44">
        <w:rPr>
          <w:rFonts w:ascii="ＭＳ Ｐゴシック" w:eastAsia="ＭＳ Ｐゴシック" w:hAnsi="ＭＳ Ｐゴシック" w:hint="eastAsia"/>
          <w:sz w:val="24"/>
          <w:szCs w:val="24"/>
        </w:rPr>
        <w:t xml:space="preserve">　</w:t>
      </w:r>
      <w:r w:rsidR="00CE0A44">
        <w:rPr>
          <w:rFonts w:ascii="ＭＳ Ｐゴシック" w:eastAsia="ＭＳ Ｐゴシック" w:hAnsi="ＭＳ Ｐゴシック" w:hint="eastAsia"/>
          <w:szCs w:val="21"/>
        </w:rPr>
        <w:t>一次産品を輸出し工業製品を対外依存する体制が</w:t>
      </w:r>
      <w:r w:rsidR="0003155D">
        <w:rPr>
          <w:rFonts w:ascii="ＭＳ Ｐゴシック" w:eastAsia="ＭＳ Ｐゴシック" w:hAnsi="ＭＳ Ｐゴシック" w:hint="eastAsia"/>
          <w:szCs w:val="21"/>
        </w:rPr>
        <w:t xml:space="preserve">　　　　　　　　　　　　　　　　　　　　　　　　　　　　　　　　　　　　　　　　</w:t>
      </w:r>
      <w:r w:rsidR="00CE0A44">
        <w:rPr>
          <w:rFonts w:ascii="ＭＳ Ｐゴシック" w:eastAsia="ＭＳ Ｐゴシック" w:hAnsi="ＭＳ Ｐゴシック" w:hint="eastAsia"/>
          <w:szCs w:val="21"/>
        </w:rPr>
        <w:t>自由貿易によって確立され</w:t>
      </w:r>
      <w:r w:rsidR="0003155D">
        <w:rPr>
          <w:rFonts w:ascii="ＭＳ Ｐゴシック" w:eastAsia="ＭＳ Ｐゴシック" w:hAnsi="ＭＳ Ｐゴシック" w:hint="eastAsia"/>
          <w:szCs w:val="21"/>
        </w:rPr>
        <w:t>る⇒脱却をめざし工業化を目指す。</w:t>
      </w:r>
    </w:p>
    <w:p w:rsidR="0003155D" w:rsidRPr="0003155D" w:rsidRDefault="00620834" w:rsidP="0003155D">
      <w:pPr>
        <w:pStyle w:val="a3"/>
        <w:numPr>
          <w:ilvl w:val="1"/>
          <w:numId w:val="1"/>
        </w:numPr>
        <w:ind w:leftChars="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慢性的貧困</w:t>
      </w:r>
      <w:r w:rsidR="0003155D">
        <w:rPr>
          <w:rFonts w:ascii="ＭＳ Ｐゴシック" w:eastAsia="ＭＳ Ｐゴシック" w:hAnsi="ＭＳ Ｐゴシック" w:hint="eastAsia"/>
          <w:sz w:val="24"/>
          <w:szCs w:val="24"/>
        </w:rPr>
        <w:t xml:space="preserve">　</w:t>
      </w:r>
      <w:r w:rsidR="0003155D">
        <w:rPr>
          <w:rFonts w:ascii="ＭＳ Ｐゴシック" w:eastAsia="ＭＳ Ｐゴシック" w:hAnsi="ＭＳ Ｐゴシック" w:hint="eastAsia"/>
          <w:szCs w:val="21"/>
        </w:rPr>
        <w:t>貧困の悪循環の２つの輪(詳細ノート)⇒「投資増をめざし企業援助する」　　　　　　　　　　　　　　　　　　　　　　　　　　　　　　　　　　　　　　　　　　　　　　　　　　　　　　　　　　　　　　　　　　　　　　　　　　　　　　　　　　　　　　　　　　　　　という発想</w:t>
      </w:r>
    </w:p>
    <w:p w:rsidR="0003155D" w:rsidRPr="000C161D" w:rsidRDefault="000C161D" w:rsidP="0003155D">
      <w:pPr>
        <w:pStyle w:val="a3"/>
        <w:numPr>
          <w:ilvl w:val="1"/>
          <w:numId w:val="1"/>
        </w:numPr>
        <w:ind w:leftChars="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 xml:space="preserve">所得分配の不平等　</w:t>
      </w:r>
      <w:r>
        <w:rPr>
          <w:rFonts w:ascii="ＭＳ Ｐゴシック" w:eastAsia="ＭＳ Ｐゴシック" w:hAnsi="ＭＳ Ｐゴシック" w:hint="eastAsia"/>
          <w:szCs w:val="21"/>
        </w:rPr>
        <w:t>社会階層の固定性による</w:t>
      </w:r>
    </w:p>
    <w:p w:rsidR="000C161D" w:rsidRPr="000C161D" w:rsidRDefault="000C161D" w:rsidP="000C161D">
      <w:pPr>
        <w:pStyle w:val="a3"/>
        <w:numPr>
          <w:ilvl w:val="1"/>
          <w:numId w:val="1"/>
        </w:numPr>
        <w:ind w:leftChars="0"/>
        <w:jc w:val="left"/>
        <w:rPr>
          <w:rFonts w:ascii="ＭＳ Ｐゴシック" w:eastAsia="ＭＳ Ｐゴシック" w:hAnsi="ＭＳ Ｐゴシック"/>
          <w:sz w:val="24"/>
          <w:szCs w:val="24"/>
        </w:rPr>
      </w:pPr>
      <w:r w:rsidRPr="000C161D">
        <w:rPr>
          <w:rFonts w:ascii="ＭＳ Ｐゴシック" w:eastAsia="ＭＳ Ｐゴシック" w:hAnsi="ＭＳ Ｐゴシック" w:hint="eastAsia"/>
          <w:sz w:val="24"/>
          <w:szCs w:val="24"/>
        </w:rPr>
        <w:t>慣習経済の優越</w:t>
      </w: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Cs w:val="21"/>
        </w:rPr>
        <w:t>市場が未発達かつ政府権力が弱い場合、地域経済のコミュニティが大きな影響力を持つ。</w:t>
      </w:r>
    </w:p>
    <w:p w:rsidR="007F6039" w:rsidRDefault="007F6039" w:rsidP="007F6039">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０－３．経済発展の要素として…</w:t>
      </w:r>
    </w:p>
    <w:p w:rsidR="007F6039" w:rsidRPr="007F6039" w:rsidRDefault="007F6039" w:rsidP="007F6039">
      <w:pPr>
        <w:pStyle w:val="a3"/>
        <w:numPr>
          <w:ilvl w:val="0"/>
          <w:numId w:val="7"/>
        </w:numPr>
        <w:ind w:leftChars="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経済成長　</w:t>
      </w:r>
      <w:r>
        <w:rPr>
          <w:rFonts w:ascii="ＭＳ Ｐゴシック" w:eastAsia="ＭＳ Ｐゴシック" w:hAnsi="ＭＳ Ｐゴシック" w:hint="eastAsia"/>
          <w:szCs w:val="21"/>
        </w:rPr>
        <w:t>定義：一人当たり国民所得の増大</w:t>
      </w:r>
    </w:p>
    <w:p w:rsidR="007F6039" w:rsidRDefault="007F6039" w:rsidP="00A603AA">
      <w:pPr>
        <w:pStyle w:val="a3"/>
        <w:numPr>
          <w:ilvl w:val="0"/>
          <w:numId w:val="7"/>
        </w:numPr>
        <w:ind w:leftChars="0"/>
        <w:jc w:val="left"/>
        <w:rPr>
          <w:rFonts w:ascii="ＭＳ Ｐゴシック" w:eastAsia="ＭＳ Ｐゴシック" w:hAnsi="ＭＳ Ｐゴシック"/>
          <w:szCs w:val="21"/>
        </w:rPr>
      </w:pPr>
      <w:r w:rsidRPr="007F6039">
        <w:rPr>
          <w:rFonts w:ascii="ＭＳ Ｐゴシック" w:eastAsia="ＭＳ Ｐゴシック" w:hAnsi="ＭＳ Ｐゴシック" w:hint="eastAsia"/>
          <w:sz w:val="24"/>
          <w:szCs w:val="24"/>
        </w:rPr>
        <w:t>産業</w:t>
      </w:r>
      <w:r>
        <w:rPr>
          <w:rFonts w:ascii="ＭＳ Ｐゴシック" w:eastAsia="ＭＳ Ｐゴシック" w:hAnsi="ＭＳ Ｐゴシック" w:hint="eastAsia"/>
          <w:sz w:val="24"/>
          <w:szCs w:val="24"/>
        </w:rPr>
        <w:t>構造の</w:t>
      </w:r>
      <w:r w:rsidRPr="007F6039">
        <w:rPr>
          <w:rFonts w:ascii="ＭＳ Ｐゴシック" w:eastAsia="ＭＳ Ｐゴシック" w:hAnsi="ＭＳ Ｐゴシック" w:hint="eastAsia"/>
          <w:sz w:val="24"/>
          <w:szCs w:val="24"/>
        </w:rPr>
        <w:t>高度化</w:t>
      </w:r>
      <w:r>
        <w:rPr>
          <w:rFonts w:ascii="ＭＳ Ｐゴシック" w:eastAsia="ＭＳ Ｐゴシック" w:hAnsi="ＭＳ Ｐゴシック" w:hint="eastAsia"/>
          <w:sz w:val="24"/>
          <w:szCs w:val="24"/>
        </w:rPr>
        <w:t xml:space="preserve">　</w:t>
      </w:r>
      <w:r w:rsidRPr="007F6039">
        <w:rPr>
          <w:rFonts w:ascii="ＭＳ Ｐゴシック" w:eastAsia="ＭＳ Ｐゴシック" w:hAnsi="ＭＳ Ｐゴシック" w:hint="eastAsia"/>
          <w:szCs w:val="21"/>
        </w:rPr>
        <w:t>「選択の幅」の増大つまりペティ＝クラークの法則</w:t>
      </w:r>
    </w:p>
    <w:p w:rsidR="007F6039" w:rsidRDefault="007F6039" w:rsidP="007F6039">
      <w:pPr>
        <w:pStyle w:val="a3"/>
        <w:ind w:leftChars="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国内産業の重心は</w:t>
      </w:r>
    </w:p>
    <w:p w:rsidR="007F6039" w:rsidRDefault="007F6039" w:rsidP="007F6039">
      <w:pPr>
        <w:pStyle w:val="a3"/>
        <w:ind w:leftChars="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第一次産業：農業　</w:t>
      </w:r>
      <w:r w:rsidRPr="007F603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ここで止まっては成長できない！</w:t>
      </w:r>
      <w:r w:rsidRPr="007F6039">
        <w:rPr>
          <w:rFonts w:ascii="ＭＳ Ｐゴシック" w:eastAsia="ＭＳ Ｐゴシック" w:hAnsi="ＭＳ Ｐゴシック" w:hint="eastAsia"/>
          <w:sz w:val="16"/>
          <w:szCs w:val="16"/>
        </w:rPr>
        <w:t>)</w:t>
      </w:r>
    </w:p>
    <w:p w:rsidR="007F6039" w:rsidRPr="007F6039" w:rsidRDefault="007F6039" w:rsidP="007F6039">
      <w:pPr>
        <w:pStyle w:val="a3"/>
        <w:ind w:leftChars="0"/>
        <w:jc w:val="left"/>
        <w:rPr>
          <w:rFonts w:ascii="ＭＳ Ｐゴシック" w:eastAsia="ＭＳ Ｐゴシック" w:hAnsi="ＭＳ Ｐゴシック"/>
          <w:sz w:val="16"/>
          <w:szCs w:val="16"/>
        </w:rPr>
      </w:pPr>
      <w:r>
        <w:rPr>
          <w:rFonts w:ascii="ＭＳ Ｐゴシック" w:eastAsia="ＭＳ Ｐゴシック" w:hAnsi="ＭＳ Ｐゴシック" w:hint="eastAsia"/>
          <w:szCs w:val="21"/>
        </w:rPr>
        <w:t xml:space="preserve">　　　　　　　　　　　　　　　　　　　　　第二次産業：工業　　　　　　　</w:t>
      </w:r>
      <w:r w:rsidRPr="007F603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が盛んなのが</w:t>
      </w:r>
      <w:r w:rsidRPr="007F6039">
        <w:rPr>
          <w:rFonts w:ascii="ＭＳ Ｐゴシック" w:eastAsia="ＭＳ Ｐゴシック" w:hAnsi="ＭＳ Ｐゴシック" w:hint="eastAsia"/>
          <w:sz w:val="16"/>
          <w:szCs w:val="16"/>
        </w:rPr>
        <w:t>豊かな社会)</w:t>
      </w:r>
    </w:p>
    <w:p w:rsidR="007F6039" w:rsidRDefault="007F6039" w:rsidP="007F6039">
      <w:pPr>
        <w:pStyle w:val="a3"/>
        <w:ind w:leftChars="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第三次産業：サービス業(商業、金融、情報、教育)</w:t>
      </w:r>
    </w:p>
    <w:p w:rsidR="007F6039" w:rsidRDefault="007F6039" w:rsidP="007F6039">
      <w:pPr>
        <w:pStyle w:val="a3"/>
        <w:ind w:leftChars="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に推移し選択の幅が増大する。</w:t>
      </w:r>
    </w:p>
    <w:p w:rsidR="007F6039" w:rsidRPr="00A9228B" w:rsidRDefault="007F6039" w:rsidP="007F6039">
      <w:pPr>
        <w:pStyle w:val="a3"/>
        <w:numPr>
          <w:ilvl w:val="0"/>
          <w:numId w:val="7"/>
        </w:numPr>
        <w:ind w:leftChars="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公正な所得分配</w:t>
      </w:r>
      <w:r w:rsidR="00A9228B">
        <w:rPr>
          <w:rFonts w:ascii="ＭＳ Ｐゴシック" w:eastAsia="ＭＳ Ｐゴシック" w:hAnsi="ＭＳ Ｐゴシック" w:hint="eastAsia"/>
          <w:sz w:val="24"/>
          <w:szCs w:val="24"/>
        </w:rPr>
        <w:t xml:space="preserve">　</w:t>
      </w:r>
      <w:r w:rsidR="00A9228B" w:rsidRPr="00A9228B">
        <w:rPr>
          <w:rFonts w:ascii="ＭＳ Ｐゴシック" w:eastAsia="ＭＳ Ｐゴシック" w:hAnsi="ＭＳ Ｐゴシック" w:hint="eastAsia"/>
          <w:szCs w:val="21"/>
        </w:rPr>
        <w:t>社会保障制度の整備によって可能になる</w:t>
      </w:r>
    </w:p>
    <w:p w:rsidR="00A9228B" w:rsidRPr="00A9228B" w:rsidRDefault="00A9228B" w:rsidP="00A9228B">
      <w:pPr>
        <w:pStyle w:val="a3"/>
        <w:ind w:leftChars="0" w:left="4200" w:hangingChars="2000" w:hanging="420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クズネッツの逆U字仮説：一人当たりGDPが上がるとはじめは(財閥主導で発展が進み)不平等な社会になるが、(政治で民主化が図られ)最後は平等になる。</w:t>
      </w:r>
    </w:p>
    <w:p w:rsidR="00A9228B" w:rsidRPr="00A9228B" w:rsidRDefault="00A9228B" w:rsidP="00A9228B">
      <w:pPr>
        <w:pStyle w:val="a3"/>
        <w:ind w:leftChars="0" w:left="1320" w:hangingChars="550" w:hanging="1320"/>
        <w:jc w:val="left"/>
        <w:rPr>
          <w:rFonts w:ascii="ＭＳ Ｐゴシック" w:eastAsia="ＭＳ Ｐゴシック" w:hAnsi="ＭＳ Ｐゴシック"/>
          <w:sz w:val="16"/>
          <w:szCs w:val="16"/>
        </w:rPr>
      </w:pPr>
      <w:r>
        <w:rPr>
          <w:rFonts w:ascii="ＭＳ Ｐゴシック" w:eastAsia="ＭＳ Ｐゴシック" w:hAnsi="ＭＳ Ｐゴシック" w:hint="eastAsia"/>
          <w:sz w:val="24"/>
          <w:szCs w:val="24"/>
        </w:rPr>
        <w:t xml:space="preserve">　　　　　　　</w:t>
      </w:r>
      <w:r w:rsidRPr="00A9228B">
        <w:rPr>
          <w:rFonts w:ascii="ＭＳ Ｐゴシック" w:eastAsia="ＭＳ Ｐゴシック" w:hAnsi="ＭＳ Ｐゴシック" w:hint="eastAsia"/>
          <w:sz w:val="16"/>
          <w:szCs w:val="16"/>
        </w:rPr>
        <w:t>※あくまでアフリカ・南アジア、ラテンアメリカ、高所得国の横断面データであり、時系列データによる証明が必要なので仮説に留まる。</w:t>
      </w:r>
    </w:p>
    <w:p w:rsidR="007F6039" w:rsidRPr="00A9228B" w:rsidRDefault="00A9228B" w:rsidP="007F6039">
      <w:pPr>
        <w:pStyle w:val="a3"/>
        <w:numPr>
          <w:ilvl w:val="0"/>
          <w:numId w:val="7"/>
        </w:numPr>
        <w:ind w:leftChars="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慣習経済から</w:t>
      </w:r>
      <w:r w:rsidR="007F6039">
        <w:rPr>
          <w:rFonts w:ascii="ＭＳ Ｐゴシック" w:eastAsia="ＭＳ Ｐゴシック" w:hAnsi="ＭＳ Ｐゴシック" w:hint="eastAsia"/>
          <w:sz w:val="24"/>
          <w:szCs w:val="24"/>
        </w:rPr>
        <w:t>市場経済への移行</w:t>
      </w:r>
      <w:r>
        <w:rPr>
          <w:rFonts w:ascii="ＭＳ Ｐゴシック" w:eastAsia="ＭＳ Ｐゴシック" w:hAnsi="ＭＳ Ｐゴシック" w:hint="eastAsia"/>
          <w:szCs w:val="21"/>
        </w:rPr>
        <w:t>＝開発経済学の基本的発想</w:t>
      </w:r>
    </w:p>
    <w:p w:rsidR="00A9228B" w:rsidRPr="00A9228B" w:rsidRDefault="00A9228B" w:rsidP="00A9228B">
      <w:pPr>
        <w:pStyle w:val="a3"/>
        <w:rPr>
          <w:rFonts w:ascii="ＭＳ Ｐゴシック" w:eastAsia="ＭＳ Ｐゴシック" w:hAnsi="ＭＳ Ｐゴシック"/>
          <w:szCs w:val="21"/>
        </w:rPr>
      </w:pPr>
      <w:r>
        <w:rPr>
          <w:rFonts w:ascii="ＭＳ Ｐゴシック" w:eastAsia="ＭＳ Ｐゴシック" w:hAnsi="ＭＳ Ｐゴシック" w:hint="eastAsia"/>
          <w:szCs w:val="21"/>
        </w:rPr>
        <w:t>慣習経済は本当に非効率的で排除すべきものなのか？(ノートの図)</w:t>
      </w:r>
    </w:p>
    <w:p w:rsidR="00F12526" w:rsidRDefault="00A9228B" w:rsidP="00F12526">
      <w:pPr>
        <w:ind w:left="2160" w:hangingChars="1350" w:hanging="2160"/>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０－４．開発経済学と地域研究　経済発展の一過程を対象とし理論の普遍性を強調する経済学に対し、地域研究は社会発展の全歴史過程を対象とし地域の固有性を主張する。</w:t>
      </w:r>
    </w:p>
    <w:p w:rsidR="00F12526" w:rsidRDefault="00A9228B" w:rsidP="00F12526">
      <w:pPr>
        <w:ind w:left="2160" w:hangingChars="1350" w:hanging="2160"/>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０－５．</w:t>
      </w:r>
      <w:r w:rsidR="00F12526">
        <w:rPr>
          <w:rFonts w:ascii="ＭＳ Ｐゴシック" w:eastAsia="ＭＳ Ｐゴシック" w:hAnsi="ＭＳ Ｐゴシック" w:hint="eastAsia"/>
          <w:sz w:val="16"/>
          <w:szCs w:val="16"/>
        </w:rPr>
        <w:t>政府による短期的・画一的な社会の可視化すなわち「簡単化」によって慣習の中に生きている体系化されていない経験</w:t>
      </w:r>
    </w:p>
    <w:p w:rsidR="00F12526" w:rsidRDefault="00F12526" w:rsidP="00F12526">
      <w:pPr>
        <w:ind w:firstLineChars="300" w:firstLine="480"/>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則である「民衆知」が失われていく。</w:t>
      </w:r>
    </w:p>
    <w:p w:rsidR="00F12526" w:rsidRPr="00A3478F" w:rsidRDefault="00F12526" w:rsidP="00F12526">
      <w:pPr>
        <w:jc w:val="left"/>
        <w:rPr>
          <w:rFonts w:ascii="ＭＳ Ｐゴシック" w:eastAsia="ＭＳ Ｐゴシック" w:hAnsi="ＭＳ Ｐゴシック"/>
          <w:sz w:val="32"/>
          <w:szCs w:val="32"/>
        </w:rPr>
      </w:pPr>
    </w:p>
    <w:p w:rsidR="00F12526" w:rsidRPr="00A3478F" w:rsidRDefault="00346610" w:rsidP="00346610">
      <w:pPr>
        <w:pStyle w:val="a3"/>
        <w:numPr>
          <w:ilvl w:val="0"/>
          <w:numId w:val="2"/>
        </w:numPr>
        <w:ind w:leftChars="0"/>
        <w:jc w:val="left"/>
        <w:rPr>
          <w:rFonts w:ascii="ＭＳ Ｐゴシック" w:eastAsia="ＭＳ Ｐゴシック" w:hAnsi="ＭＳ Ｐゴシック"/>
          <w:sz w:val="32"/>
          <w:szCs w:val="32"/>
        </w:rPr>
      </w:pPr>
      <w:r w:rsidRPr="00A3478F">
        <w:rPr>
          <w:rFonts w:ascii="ＭＳ Ｐゴシック" w:eastAsia="ＭＳ Ｐゴシック" w:hAnsi="ＭＳ Ｐゴシック" w:hint="eastAsia"/>
          <w:sz w:val="32"/>
          <w:szCs w:val="32"/>
        </w:rPr>
        <w:t>発展途上国の開発過程</w:t>
      </w:r>
    </w:p>
    <w:p w:rsidR="006C2156" w:rsidRPr="00512737" w:rsidRDefault="006C2156" w:rsidP="006C2156">
      <w:pPr>
        <w:rPr>
          <w:rFonts w:ascii="ＭＳ Ｐゴシック" w:eastAsia="ＭＳ Ｐゴシック" w:hAnsi="ＭＳ Ｐゴシック"/>
          <w:szCs w:val="21"/>
        </w:rPr>
      </w:pPr>
      <w:r>
        <w:rPr>
          <w:rFonts w:ascii="ＭＳ Ｐゴシック" w:eastAsia="ＭＳ Ｐゴシック" w:hAnsi="ＭＳ Ｐゴシック" w:hint="eastAsia"/>
          <w:sz w:val="24"/>
          <w:szCs w:val="24"/>
        </w:rPr>
        <w:t xml:space="preserve">開発のはじまり　</w:t>
      </w:r>
      <w:r w:rsidRPr="00512737">
        <w:rPr>
          <w:rFonts w:ascii="ＭＳ Ｐゴシック" w:eastAsia="ＭＳ Ｐゴシック" w:hAnsi="ＭＳ Ｐゴシック" w:hint="eastAsia"/>
          <w:szCs w:val="21"/>
        </w:rPr>
        <w:t>1930年代の「市場の失敗」としての大恐慌を経験し、「市場メカニズムはあてにならないので政府が積極的に経済に関与せよ」というケインズの主張の影響を受け、</w:t>
      </w:r>
    </w:p>
    <w:p w:rsidR="006C2156" w:rsidRPr="00512737" w:rsidRDefault="006C2156" w:rsidP="006C2156">
      <w:pPr>
        <w:rPr>
          <w:rFonts w:ascii="ＭＳ Ｐゴシック" w:eastAsia="ＭＳ Ｐゴシック" w:hAnsi="ＭＳ Ｐゴシック"/>
          <w:szCs w:val="21"/>
        </w:rPr>
      </w:pPr>
      <w:r w:rsidRPr="00512737">
        <w:rPr>
          <w:rFonts w:ascii="ＭＳ Ｐゴシック" w:eastAsia="ＭＳ Ｐゴシック" w:hAnsi="ＭＳ Ｐゴシック" w:hint="eastAsia"/>
          <w:szCs w:val="21"/>
        </w:rPr>
        <w:t>1940年代、冷戦下の東西援助競争の中で、工業化を進め繁栄すること自体が国家目標となった。</w:t>
      </w:r>
    </w:p>
    <w:p w:rsidR="006C2156" w:rsidRPr="00512737" w:rsidRDefault="006C2156" w:rsidP="006C2156">
      <w:pPr>
        <w:rPr>
          <w:rFonts w:ascii="ＭＳ Ｐゴシック" w:eastAsia="ＭＳ Ｐゴシック" w:hAnsi="ＭＳ Ｐゴシック"/>
          <w:szCs w:val="21"/>
        </w:rPr>
      </w:pPr>
      <w:r w:rsidRPr="00512737">
        <w:rPr>
          <w:rFonts w:ascii="ＭＳ Ｐゴシック" w:eastAsia="ＭＳ Ｐゴシック" w:hAnsi="ＭＳ Ｐゴシック" w:hint="eastAsia"/>
          <w:szCs w:val="21"/>
        </w:rPr>
        <w:t>このような流れの中で１９世紀後半～1945年までの帝国主義は経済開発とグローバル化による市場獲得戦略にすり替わったのである。</w:t>
      </w:r>
    </w:p>
    <w:p w:rsidR="00346610" w:rsidRPr="006C2156" w:rsidRDefault="006C2156" w:rsidP="006C2156">
      <w:pPr>
        <w:rPr>
          <w:rFonts w:ascii="ＭＳ Ｐゴシック" w:eastAsia="ＭＳ Ｐゴシック" w:hAnsi="ＭＳ Ｐゴシック"/>
          <w:szCs w:val="21"/>
        </w:rPr>
      </w:pPr>
      <w:r w:rsidRPr="00512737">
        <w:rPr>
          <w:rFonts w:ascii="ＭＳ Ｐゴシック" w:eastAsia="ＭＳ Ｐゴシック" w:hAnsi="ＭＳ Ｐゴシック" w:hint="eastAsia"/>
          <w:szCs w:val="21"/>
        </w:rPr>
        <w:t>1949年のトルーマン大統領の就任演説では、冷戦下で「旧植民地＝新興独立国」への投資し西側諸国へつける必要性を受けて、低開発国(欧米以外のあらゆる国)を「開発」するという意味でdevelopmentという単語が他動詞で初めて使われた。</w:t>
      </w:r>
    </w:p>
    <w:p w:rsidR="006C2156" w:rsidRDefault="006C2156" w:rsidP="006C2156">
      <w:pPr>
        <w:jc w:val="left"/>
        <w:rPr>
          <w:rFonts w:ascii="ＭＳ Ｐゴシック" w:eastAsia="ＭＳ Ｐゴシック" w:hAnsi="ＭＳ Ｐゴシック"/>
          <w:sz w:val="24"/>
          <w:szCs w:val="24"/>
        </w:rPr>
      </w:pPr>
      <w:r w:rsidRPr="006C2156">
        <w:rPr>
          <w:rFonts w:ascii="ＭＳ Ｐゴシック" w:eastAsia="ＭＳ Ｐゴシック" w:hAnsi="ＭＳ Ｐゴシック" w:hint="eastAsia"/>
          <w:sz w:val="24"/>
          <w:szCs w:val="24"/>
        </w:rPr>
        <w:lastRenderedPageBreak/>
        <w:t>貧困と経済発展：もう一つの見方</w:t>
      </w:r>
    </w:p>
    <w:p w:rsidR="006C2156" w:rsidRDefault="006C2156" w:rsidP="006C2156">
      <w:pPr>
        <w:jc w:val="left"/>
        <w:rPr>
          <w:rFonts w:ascii="ＭＳ Ｐゴシック" w:eastAsia="ＭＳ Ｐゴシック" w:hAnsi="ＭＳ Ｐゴシック"/>
          <w:sz w:val="24"/>
          <w:szCs w:val="24"/>
        </w:rPr>
      </w:pPr>
    </w:p>
    <w:p w:rsidR="006C2156" w:rsidRPr="00A0487D" w:rsidRDefault="003702BC" w:rsidP="006C2156">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24"/>
          <w:szCs w:val="24"/>
        </w:rPr>
        <w:t>[1950年代まで]　植民地経済の遺産：一次産品輸出</w:t>
      </w:r>
      <w:r w:rsidR="00591250" w:rsidRPr="00A0487D">
        <w:rPr>
          <w:rFonts w:ascii="ＭＳ Ｐゴシック" w:eastAsia="ＭＳ Ｐゴシック" w:hAnsi="ＭＳ Ｐゴシック" w:hint="eastAsia"/>
          <w:sz w:val="18"/>
          <w:szCs w:val="18"/>
        </w:rPr>
        <w:t>(⇒これではだめ！工業化しなきゃ！)</w:t>
      </w:r>
    </w:p>
    <w:p w:rsidR="00591250" w:rsidRPr="00A0487D" w:rsidRDefault="00591250" w:rsidP="00A0487D">
      <w:pPr>
        <w:pStyle w:val="a3"/>
        <w:numPr>
          <w:ilvl w:val="0"/>
          <w:numId w:val="9"/>
        </w:numPr>
        <w:ind w:leftChars="0"/>
        <w:jc w:val="left"/>
        <w:rPr>
          <w:rFonts w:ascii="ＭＳ Ｐゴシック" w:eastAsia="ＭＳ Ｐゴシック" w:hAnsi="ＭＳ Ｐゴシック"/>
          <w:szCs w:val="21"/>
        </w:rPr>
      </w:pPr>
      <w:r w:rsidRPr="00A0487D">
        <w:rPr>
          <w:rFonts w:ascii="ＭＳ Ｐゴシック" w:eastAsia="ＭＳ Ｐゴシック" w:hAnsi="ＭＳ Ｐゴシック" w:hint="eastAsia"/>
          <w:sz w:val="24"/>
          <w:szCs w:val="24"/>
        </w:rPr>
        <w:t>輸出悲観論：</w:t>
      </w:r>
      <w:r w:rsidRPr="00A0487D">
        <w:rPr>
          <w:rFonts w:ascii="ＭＳ Ｐゴシック" w:eastAsia="ＭＳ Ｐゴシック" w:hAnsi="ＭＳ Ｐゴシック" w:hint="eastAsia"/>
          <w:szCs w:val="21"/>
        </w:rPr>
        <w:t>一次産品問題として農業依存からの脱却を図る</w:t>
      </w:r>
    </w:p>
    <w:p w:rsidR="00591250" w:rsidRPr="00591250" w:rsidRDefault="00591250" w:rsidP="00591250">
      <w:pPr>
        <w:pStyle w:val="a3"/>
        <w:ind w:leftChars="0" w:left="360"/>
        <w:jc w:val="left"/>
        <w:rPr>
          <w:rFonts w:ascii="ＭＳ Ｐゴシック" w:eastAsia="ＭＳ Ｐゴシック" w:hAnsi="ＭＳ Ｐゴシック"/>
          <w:szCs w:val="21"/>
        </w:rPr>
      </w:pPr>
      <w:r w:rsidRPr="00591250">
        <w:rPr>
          <w:rFonts w:ascii="ＭＳ Ｐゴシック" w:eastAsia="ＭＳ Ｐゴシック" w:hAnsi="ＭＳ Ｐゴシック" w:hint="eastAsia"/>
          <w:szCs w:val="21"/>
        </w:rPr>
        <w:t>プレビッシュ＝シンガー仮説</w:t>
      </w:r>
    </w:p>
    <w:p w:rsidR="00BA146E" w:rsidRDefault="00A0487D" w:rsidP="00BA146E">
      <w:pPr>
        <w:pStyle w:val="a3"/>
        <w:ind w:leftChars="0" w:left="1920" w:hangingChars="800" w:hanging="1920"/>
        <w:jc w:val="left"/>
        <w:rPr>
          <w:rFonts w:ascii="ＭＳ Ｐゴシック" w:eastAsia="ＭＳ Ｐゴシック" w:hAnsi="ＭＳ Ｐゴシック"/>
          <w:color w:val="0070C0"/>
          <w:szCs w:val="21"/>
        </w:rPr>
      </w:pPr>
      <w:r>
        <w:rPr>
          <w:rFonts w:ascii="ＭＳ Ｐゴシック" w:eastAsia="ＭＳ Ｐゴシック" w:hAnsi="ＭＳ Ｐゴシック" w:hint="eastAsia"/>
          <w:sz w:val="24"/>
          <w:szCs w:val="24"/>
        </w:rPr>
        <w:t xml:space="preserve">　　　→</w:t>
      </w:r>
      <w:r w:rsidRPr="00BA146E">
        <w:rPr>
          <w:rFonts w:ascii="ＭＳ Ｐゴシック" w:eastAsia="ＭＳ Ｐゴシック" w:hAnsi="ＭＳ Ｐゴシック" w:hint="eastAsia"/>
          <w:color w:val="0070C0"/>
          <w:szCs w:val="21"/>
        </w:rPr>
        <w:t>一次産品に対する需要は、長期的に低迷しており、その「交易条件」(工業製品の価格と</w:t>
      </w:r>
    </w:p>
    <w:p w:rsidR="00A0487D" w:rsidRDefault="00A0487D" w:rsidP="00BA146E">
      <w:pPr>
        <w:ind w:leftChars="350" w:left="735"/>
        <w:jc w:val="left"/>
        <w:rPr>
          <w:rFonts w:ascii="ＭＳ Ｐゴシック" w:eastAsia="ＭＳ Ｐゴシック" w:hAnsi="ＭＳ Ｐゴシック"/>
          <w:szCs w:val="21"/>
        </w:rPr>
      </w:pPr>
      <w:r w:rsidRPr="00BA146E">
        <w:rPr>
          <w:rFonts w:ascii="ＭＳ Ｐゴシック" w:eastAsia="ＭＳ Ｐゴシック" w:hAnsi="ＭＳ Ｐゴシック" w:hint="eastAsia"/>
          <w:color w:val="0070C0"/>
          <w:szCs w:val="21"/>
        </w:rPr>
        <w:t>比べた時の一次産品の価格)も長期的に悪化傾向を示す</w:t>
      </w:r>
      <w:r w:rsidRPr="00BA146E">
        <w:rPr>
          <w:rFonts w:ascii="ＭＳ Ｐゴシック" w:eastAsia="ＭＳ Ｐゴシック" w:hAnsi="ＭＳ Ｐゴシック" w:hint="eastAsia"/>
          <w:szCs w:val="21"/>
        </w:rPr>
        <w:t>から、モノカルチャー型の一次産品輸出は発展途上国にとって、不利である。</w:t>
      </w:r>
    </w:p>
    <w:p w:rsidR="003B310A" w:rsidRDefault="003B310A" w:rsidP="003B310A">
      <w:pPr>
        <w:jc w:val="left"/>
        <w:rPr>
          <w:rFonts w:ascii="ＭＳ Ｐゴシック" w:eastAsia="ＭＳ Ｐゴシック" w:hAnsi="ＭＳ Ｐゴシック"/>
          <w:color w:val="0070C0"/>
          <w:szCs w:val="21"/>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color w:val="0070C0"/>
          <w:szCs w:val="21"/>
        </w:rPr>
        <w:t>論理として…</w:t>
      </w:r>
    </w:p>
    <w:p w:rsidR="00D35A84" w:rsidRPr="00D35A84" w:rsidRDefault="003B310A" w:rsidP="00D35A84">
      <w:pPr>
        <w:ind w:leftChars="200" w:left="5040" w:hangingChars="2200" w:hanging="4620"/>
        <w:jc w:val="left"/>
        <w:rPr>
          <w:rFonts w:ascii="ＭＳ Ｐゴシック" w:eastAsia="ＭＳ Ｐゴシック" w:hAnsi="ＭＳ Ｐゴシック"/>
          <w:sz w:val="16"/>
          <w:szCs w:val="16"/>
        </w:rPr>
      </w:pPr>
      <w:r>
        <w:rPr>
          <w:rFonts w:ascii="ＭＳ Ｐゴシック" w:eastAsia="ＭＳ Ｐゴシック" w:hAnsi="ＭＳ Ｐゴシック" w:hint="eastAsia"/>
          <w:szCs w:val="21"/>
        </w:rPr>
        <w:t>一次産品の財の特性(１)需要の価格弾力性が低い</w:t>
      </w:r>
      <w:r w:rsidR="00D35A84">
        <w:rPr>
          <w:rFonts w:ascii="ＭＳ Ｐゴシック" w:eastAsia="ＭＳ Ｐゴシック" w:hAnsi="ＭＳ Ｐゴシック" w:hint="eastAsia"/>
          <w:szCs w:val="21"/>
        </w:rPr>
        <w:t xml:space="preserve">　</w:t>
      </w:r>
      <w:r w:rsidR="00D35A84" w:rsidRPr="00D35A84">
        <w:rPr>
          <w:rFonts w:ascii="ＭＳ Ｐゴシック" w:eastAsia="ＭＳ Ｐゴシック" w:hAnsi="ＭＳ Ｐゴシック" w:hint="eastAsia"/>
          <w:sz w:val="16"/>
          <w:szCs w:val="16"/>
        </w:rPr>
        <w:t>=需要曲線の傾きが大きい</w:t>
      </w:r>
    </w:p>
    <w:p w:rsidR="003B310A" w:rsidRPr="00D35A84" w:rsidRDefault="00D35A84" w:rsidP="00D35A84">
      <w:pPr>
        <w:ind w:leftChars="2400" w:left="5040"/>
        <w:jc w:val="left"/>
        <w:rPr>
          <w:rFonts w:ascii="ＭＳ Ｐゴシック" w:eastAsia="ＭＳ Ｐゴシック" w:hAnsi="ＭＳ Ｐゴシック"/>
          <w:sz w:val="16"/>
          <w:szCs w:val="16"/>
        </w:rPr>
      </w:pPr>
      <w:r w:rsidRPr="00D35A84">
        <w:rPr>
          <w:rFonts w:ascii="ＭＳ Ｐゴシック" w:eastAsia="ＭＳ Ｐゴシック" w:hAnsi="ＭＳ Ｐゴシック" w:hint="eastAsia"/>
          <w:sz w:val="16"/>
          <w:szCs w:val="16"/>
        </w:rPr>
        <w:t>農産物は価格が下がっても需要があまり増え</w:t>
      </w:r>
      <w:r>
        <w:rPr>
          <w:rFonts w:ascii="ＭＳ Ｐゴシック" w:eastAsia="ＭＳ Ｐゴシック" w:hAnsi="ＭＳ Ｐゴシック" w:hint="eastAsia"/>
          <w:sz w:val="16"/>
          <w:szCs w:val="16"/>
        </w:rPr>
        <w:t>ないので</w:t>
      </w:r>
      <w:r w:rsidRPr="00D35A84">
        <w:rPr>
          <w:rFonts w:ascii="ＭＳ Ｐゴシック" w:eastAsia="ＭＳ Ｐゴシック" w:hAnsi="ＭＳ Ｐゴシック" w:hint="eastAsia"/>
          <w:sz w:val="16"/>
          <w:szCs w:val="16"/>
        </w:rPr>
        <w:t>売上が減少してしまう。</w:t>
      </w:r>
    </w:p>
    <w:p w:rsidR="003B310A" w:rsidRPr="00D35A84" w:rsidRDefault="003B310A" w:rsidP="00D35A84">
      <w:pPr>
        <w:ind w:leftChars="1100" w:left="5040" w:hangingChars="1300" w:hanging="2730"/>
        <w:jc w:val="left"/>
        <w:rPr>
          <w:rFonts w:ascii="ＭＳ Ｐゴシック" w:eastAsia="ＭＳ Ｐゴシック" w:hAnsi="ＭＳ Ｐゴシック"/>
          <w:sz w:val="16"/>
          <w:szCs w:val="16"/>
        </w:rPr>
      </w:pPr>
      <w:r>
        <w:rPr>
          <w:rFonts w:ascii="ＭＳ Ｐゴシック" w:eastAsia="ＭＳ Ｐゴシック" w:hAnsi="ＭＳ Ｐゴシック" w:hint="eastAsia"/>
          <w:szCs w:val="21"/>
        </w:rPr>
        <w:t>(２)需要の所得弾力性が低い</w:t>
      </w:r>
      <w:r w:rsidR="00D35A84">
        <w:rPr>
          <w:rFonts w:ascii="ＭＳ Ｐゴシック" w:eastAsia="ＭＳ Ｐゴシック" w:hAnsi="ＭＳ Ｐゴシック" w:hint="eastAsia"/>
          <w:szCs w:val="21"/>
        </w:rPr>
        <w:t xml:space="preserve">　</w:t>
      </w:r>
      <w:r w:rsidR="00D35A84" w:rsidRPr="00D35A84">
        <w:rPr>
          <w:rFonts w:ascii="ＭＳ Ｐゴシック" w:eastAsia="ＭＳ Ｐゴシック" w:hAnsi="ＭＳ Ｐゴシック" w:hint="eastAsia"/>
          <w:sz w:val="16"/>
          <w:szCs w:val="16"/>
        </w:rPr>
        <w:t>たとえ所得が増えても</w:t>
      </w:r>
      <w:r w:rsidR="00D35A84">
        <w:rPr>
          <w:rFonts w:ascii="ＭＳ Ｐゴシック" w:eastAsia="ＭＳ Ｐゴシック" w:hAnsi="ＭＳ Ｐゴシック" w:hint="eastAsia"/>
          <w:sz w:val="16"/>
          <w:szCs w:val="16"/>
        </w:rPr>
        <w:t>農産物など必需品の</w:t>
      </w:r>
      <w:r w:rsidR="00D35A84" w:rsidRPr="00D35A84">
        <w:rPr>
          <w:rFonts w:ascii="ＭＳ Ｐゴシック" w:eastAsia="ＭＳ Ｐゴシック" w:hAnsi="ＭＳ Ｐゴシック" w:hint="eastAsia"/>
          <w:sz w:val="16"/>
          <w:szCs w:val="16"/>
        </w:rPr>
        <w:t>需要は増えにくい</w:t>
      </w:r>
      <w:r w:rsidR="00D35A84">
        <w:rPr>
          <w:rFonts w:ascii="ＭＳ Ｐゴシック" w:eastAsia="ＭＳ Ｐゴシック" w:hAnsi="ＭＳ Ｐゴシック" w:hint="eastAsia"/>
          <w:sz w:val="16"/>
          <w:szCs w:val="16"/>
        </w:rPr>
        <w:t>。</w:t>
      </w:r>
    </w:p>
    <w:p w:rsidR="003B310A" w:rsidRDefault="003B310A" w:rsidP="00D35A84">
      <w:pPr>
        <w:ind w:firstLineChars="1450" w:firstLine="2320"/>
        <w:jc w:val="left"/>
        <w:rPr>
          <w:rFonts w:ascii="ＭＳ Ｐゴシック" w:eastAsia="ＭＳ Ｐゴシック" w:hAnsi="ＭＳ Ｐゴシック"/>
          <w:sz w:val="16"/>
          <w:szCs w:val="16"/>
        </w:rPr>
      </w:pPr>
      <w:r w:rsidRPr="00D35A84">
        <w:rPr>
          <w:rFonts w:ascii="ＭＳ Ｐゴシック" w:eastAsia="ＭＳ Ｐゴシック" w:hAnsi="ＭＳ Ｐゴシック" w:hint="eastAsia"/>
          <w:sz w:val="16"/>
          <w:szCs w:val="16"/>
        </w:rPr>
        <w:t>(３)代替財の出現</w:t>
      </w:r>
    </w:p>
    <w:p w:rsidR="00A603AA" w:rsidRPr="00A603AA" w:rsidRDefault="00A603AA" w:rsidP="00A603AA">
      <w:pPr>
        <w:jc w:val="left"/>
        <w:rPr>
          <w:rFonts w:ascii="ＭＳ Ｐゴシック" w:eastAsia="ＭＳ Ｐゴシック" w:hAnsi="ＭＳ Ｐゴシック"/>
          <w:szCs w:val="21"/>
        </w:rPr>
      </w:pP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Cs w:val="21"/>
        </w:rPr>
        <w:t>⇒農産物を輸出しているだけじゃだめなのだ！</w:t>
      </w:r>
    </w:p>
    <w:p w:rsidR="00A603AA" w:rsidRPr="00A603AA" w:rsidRDefault="00A0487D" w:rsidP="00A603AA">
      <w:pPr>
        <w:pStyle w:val="a3"/>
        <w:numPr>
          <w:ilvl w:val="0"/>
          <w:numId w:val="9"/>
        </w:numPr>
        <w:ind w:leftChars="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工業化論</w:t>
      </w:r>
      <w:r w:rsidR="00A603AA">
        <w:rPr>
          <w:rFonts w:ascii="ＭＳ Ｐゴシック" w:eastAsia="ＭＳ Ｐゴシック" w:hAnsi="ＭＳ Ｐゴシック" w:hint="eastAsia"/>
          <w:sz w:val="24"/>
          <w:szCs w:val="24"/>
        </w:rPr>
        <w:t xml:space="preserve">　</w:t>
      </w:r>
      <w:r w:rsidR="00A603AA">
        <w:rPr>
          <w:rFonts w:ascii="ＭＳ Ｐゴシック" w:eastAsia="ＭＳ Ｐゴシック" w:hAnsi="ＭＳ Ｐゴシック" w:hint="eastAsia"/>
          <w:sz w:val="16"/>
          <w:szCs w:val="16"/>
        </w:rPr>
        <w:t>前述ペティ＝クラークの法則に則り産業構造の高度化による選択肢の幅の拡大させるための製造業育成の必要性を認識。</w:t>
      </w:r>
    </w:p>
    <w:p w:rsidR="00A0487D" w:rsidRPr="00A603AA" w:rsidRDefault="00A0487D" w:rsidP="00A603AA">
      <w:pPr>
        <w:pStyle w:val="a3"/>
        <w:numPr>
          <w:ilvl w:val="0"/>
          <w:numId w:val="9"/>
        </w:numPr>
        <w:ind w:leftChars="0"/>
        <w:jc w:val="left"/>
        <w:rPr>
          <w:rFonts w:ascii="ＭＳ Ｐゴシック" w:eastAsia="ＭＳ Ｐゴシック" w:hAnsi="ＭＳ Ｐゴシック"/>
          <w:sz w:val="16"/>
          <w:szCs w:val="16"/>
        </w:rPr>
      </w:pPr>
      <w:r w:rsidRPr="00A603AA">
        <w:rPr>
          <w:rFonts w:ascii="ＭＳ Ｐゴシック" w:eastAsia="ＭＳ Ｐゴシック" w:hAnsi="ＭＳ Ｐゴシック" w:hint="eastAsia"/>
          <w:szCs w:val="21"/>
        </w:rPr>
        <w:t>供給制約論</w:t>
      </w:r>
      <w:r w:rsidR="00A603AA">
        <w:rPr>
          <w:rFonts w:ascii="ＭＳ Ｐゴシック" w:eastAsia="ＭＳ Ｐゴシック" w:hAnsi="ＭＳ Ｐゴシック" w:hint="eastAsia"/>
          <w:szCs w:val="21"/>
        </w:rPr>
        <w:t xml:space="preserve">　</w:t>
      </w:r>
      <w:r w:rsidR="00A603AA" w:rsidRPr="00A603AA">
        <w:rPr>
          <w:rFonts w:ascii="ＭＳ Ｐゴシック" w:eastAsia="ＭＳ Ｐゴシック" w:hAnsi="ＭＳ Ｐゴシック" w:hint="eastAsia"/>
          <w:sz w:val="16"/>
          <w:szCs w:val="16"/>
        </w:rPr>
        <w:t>・・・</w:t>
      </w:r>
      <w:r w:rsidR="00A603AA" w:rsidRPr="00A603AA">
        <w:rPr>
          <w:rFonts w:ascii="ＭＳ Ｐゴシック" w:eastAsia="ＭＳ Ｐゴシック" w:hAnsi="ＭＳ Ｐゴシック" w:hint="eastAsia"/>
          <w:color w:val="FF0000"/>
          <w:sz w:val="16"/>
          <w:szCs w:val="16"/>
        </w:rPr>
        <w:t>？</w:t>
      </w:r>
      <w:r w:rsidR="00A603AA" w:rsidRPr="00A603AA">
        <w:rPr>
          <w:rFonts w:ascii="ＭＳ Ｐゴシック" w:eastAsia="ＭＳ Ｐゴシック" w:hAnsi="ＭＳ Ｐゴシック" w:hint="eastAsia"/>
          <w:sz w:val="16"/>
          <w:szCs w:val="16"/>
        </w:rPr>
        <w:t>資本が不足しているから大規模投資すればいいのでしょ</w:t>
      </w:r>
      <w:r w:rsidR="00A603AA" w:rsidRPr="00A603AA">
        <w:rPr>
          <w:rFonts w:ascii="ＭＳ Ｐゴシック" w:eastAsia="ＭＳ Ｐゴシック" w:hAnsi="ＭＳ Ｐゴシック" w:hint="eastAsia"/>
          <w:color w:val="FF0000"/>
          <w:sz w:val="16"/>
          <w:szCs w:val="16"/>
        </w:rPr>
        <w:t>？</w:t>
      </w:r>
      <w:r w:rsidR="00A603AA" w:rsidRPr="00A603AA">
        <w:rPr>
          <w:rFonts w:ascii="ＭＳ Ｐゴシック" w:eastAsia="ＭＳ Ｐゴシック" w:hAnsi="ＭＳ Ｐゴシック" w:hint="eastAsia"/>
          <w:sz w:val="16"/>
          <w:szCs w:val="16"/>
        </w:rPr>
        <w:t>みたいなことかな</w:t>
      </w:r>
      <w:r w:rsidR="00A603AA" w:rsidRPr="00A603AA">
        <w:rPr>
          <w:rFonts w:ascii="ＭＳ Ｐゴシック" w:eastAsia="ＭＳ Ｐゴシック" w:hAnsi="ＭＳ Ｐゴシック" w:hint="eastAsia"/>
          <w:color w:val="FF0000"/>
          <w:sz w:val="16"/>
          <w:szCs w:val="16"/>
        </w:rPr>
        <w:t>？</w:t>
      </w:r>
    </w:p>
    <w:p w:rsidR="00A0487D" w:rsidRPr="00A603AA" w:rsidRDefault="00A0487D" w:rsidP="00A603AA">
      <w:pPr>
        <w:pStyle w:val="a3"/>
        <w:numPr>
          <w:ilvl w:val="0"/>
          <w:numId w:val="9"/>
        </w:numPr>
        <w:ind w:leftChars="0"/>
        <w:jc w:val="left"/>
        <w:rPr>
          <w:rFonts w:ascii="ＭＳ Ｐゴシック" w:eastAsia="ＭＳ Ｐゴシック" w:hAnsi="ＭＳ Ｐゴシック"/>
          <w:sz w:val="24"/>
          <w:szCs w:val="24"/>
        </w:rPr>
      </w:pPr>
      <w:r w:rsidRPr="00A603AA">
        <w:rPr>
          <w:rFonts w:ascii="ＭＳ Ｐゴシック" w:eastAsia="ＭＳ Ｐゴシック" w:hAnsi="ＭＳ Ｐゴシック" w:hint="eastAsia"/>
          <w:szCs w:val="21"/>
        </w:rPr>
        <w:t>市場の失敗</w:t>
      </w:r>
      <w:r w:rsidR="00A603AA">
        <w:rPr>
          <w:rFonts w:ascii="ＭＳ Ｐゴシック" w:eastAsia="ＭＳ Ｐゴシック" w:hAnsi="ＭＳ Ｐゴシック" w:hint="eastAsia"/>
          <w:sz w:val="24"/>
          <w:szCs w:val="24"/>
        </w:rPr>
        <w:t xml:space="preserve">　</w:t>
      </w:r>
      <w:r w:rsidR="00A603AA">
        <w:rPr>
          <w:rFonts w:ascii="ＭＳ Ｐゴシック" w:eastAsia="ＭＳ Ｐゴシック" w:hAnsi="ＭＳ Ｐゴシック" w:hint="eastAsia"/>
          <w:sz w:val="16"/>
          <w:szCs w:val="16"/>
        </w:rPr>
        <w:t>市場が効率的な資源配分を実現しておらず、インフラなどの社会制度が未整備なことから、国家介入・政府主導の開発が必要となった。</w:t>
      </w:r>
    </w:p>
    <w:p w:rsidR="00A0487D" w:rsidRDefault="00A0487D" w:rsidP="00A0487D">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[1960年代]　政府主導の第一次輸入代替</w:t>
      </w:r>
    </w:p>
    <w:p w:rsidR="0001175B" w:rsidRPr="0001175B" w:rsidRDefault="0001175B" w:rsidP="0001175B">
      <w:pPr>
        <w:pStyle w:val="a3"/>
        <w:numPr>
          <w:ilvl w:val="0"/>
          <w:numId w:val="10"/>
        </w:numPr>
        <w:ind w:leftChars="0"/>
        <w:jc w:val="left"/>
        <w:rPr>
          <w:rFonts w:ascii="ＭＳ Ｐゴシック" w:eastAsia="ＭＳ Ｐゴシック" w:hAnsi="ＭＳ Ｐゴシック"/>
          <w:sz w:val="16"/>
          <w:szCs w:val="16"/>
        </w:rPr>
      </w:pPr>
      <w:r w:rsidRPr="0001175B">
        <w:rPr>
          <w:rFonts w:ascii="ＭＳ Ｐゴシック" w:eastAsia="ＭＳ Ｐゴシック" w:hAnsi="ＭＳ Ｐゴシック" w:hint="eastAsia"/>
          <w:sz w:val="16"/>
          <w:szCs w:val="16"/>
        </w:rPr>
        <w:t>定義：「輸入制限」によって、特定の最終生産物を国際市場から隔離し、「輸入最終生産物」を「国内生産」によって代替していく工業化</w:t>
      </w:r>
    </w:p>
    <w:p w:rsidR="0001175B" w:rsidRDefault="0001175B" w:rsidP="0001175B">
      <w:pPr>
        <w:pStyle w:val="a3"/>
        <w:numPr>
          <w:ilvl w:val="0"/>
          <w:numId w:val="10"/>
        </w:numPr>
        <w:ind w:leftChars="0"/>
        <w:jc w:val="left"/>
        <w:rPr>
          <w:rFonts w:ascii="ＭＳ Ｐゴシック" w:eastAsia="ＭＳ Ｐゴシック" w:hAnsi="ＭＳ Ｐゴシック"/>
          <w:szCs w:val="21"/>
        </w:rPr>
      </w:pPr>
      <w:r w:rsidRPr="0001175B">
        <w:rPr>
          <w:rFonts w:ascii="ＭＳ Ｐゴシック" w:eastAsia="ＭＳ Ｐゴシック" w:hAnsi="ＭＳ Ｐゴシック" w:hint="eastAsia"/>
          <w:szCs w:val="21"/>
        </w:rPr>
        <w:t>輸入代替工業化の根拠</w:t>
      </w:r>
    </w:p>
    <w:p w:rsidR="00F73384" w:rsidRPr="00F73384" w:rsidRDefault="0001175B" w:rsidP="00F73384">
      <w:pPr>
        <w:pStyle w:val="a3"/>
        <w:numPr>
          <w:ilvl w:val="1"/>
          <w:numId w:val="10"/>
        </w:numPr>
        <w:ind w:leftChars="0"/>
        <w:jc w:val="left"/>
        <w:rPr>
          <w:rFonts w:ascii="ＭＳ Ｐゴシック" w:eastAsia="ＭＳ Ｐゴシック" w:hAnsi="ＭＳ Ｐゴシック"/>
          <w:szCs w:val="21"/>
        </w:rPr>
      </w:pPr>
      <w:r w:rsidRPr="00F73384">
        <w:rPr>
          <w:rFonts w:ascii="ＭＳ Ｐゴシック" w:eastAsia="ＭＳ Ｐゴシック" w:hAnsi="ＭＳ Ｐゴシック" w:hint="eastAsia"/>
          <w:szCs w:val="21"/>
        </w:rPr>
        <w:t>ハーシュマンの不均整成長論：最終消費財</w:t>
      </w:r>
      <w:r w:rsidR="00F73384" w:rsidRPr="00F73384">
        <w:rPr>
          <w:rFonts w:ascii="ＭＳ Ｐゴシック" w:eastAsia="ＭＳ Ｐゴシック" w:hAnsi="ＭＳ Ｐゴシック" w:hint="eastAsia"/>
          <w:sz w:val="16"/>
          <w:szCs w:val="16"/>
        </w:rPr>
        <w:t>(自動車)</w:t>
      </w:r>
      <w:r w:rsidRPr="00F73384">
        <w:rPr>
          <w:rFonts w:ascii="ＭＳ Ｐゴシック" w:eastAsia="ＭＳ Ｐゴシック" w:hAnsi="ＭＳ Ｐゴシック" w:hint="eastAsia"/>
          <w:szCs w:val="21"/>
        </w:rPr>
        <w:t>→中間・資本財</w:t>
      </w:r>
      <w:r w:rsidR="00F73384" w:rsidRPr="00F73384">
        <w:rPr>
          <w:rFonts w:ascii="ＭＳ Ｐゴシック" w:eastAsia="ＭＳ Ｐゴシック" w:hAnsi="ＭＳ Ｐゴシック" w:hint="eastAsia"/>
          <w:sz w:val="16"/>
          <w:szCs w:val="16"/>
        </w:rPr>
        <w:t>(部品)</w:t>
      </w:r>
      <w:r w:rsidRPr="00F73384">
        <w:rPr>
          <w:rFonts w:ascii="ＭＳ Ｐゴシック" w:eastAsia="ＭＳ Ｐゴシック" w:hAnsi="ＭＳ Ｐゴシック" w:hint="eastAsia"/>
          <w:szCs w:val="21"/>
        </w:rPr>
        <w:t>→素材・原材料</w:t>
      </w:r>
      <w:r w:rsidR="00F73384" w:rsidRPr="00F73384">
        <w:rPr>
          <w:rFonts w:ascii="ＭＳ Ｐゴシック" w:eastAsia="ＭＳ Ｐゴシック" w:hAnsi="ＭＳ Ｐゴシック" w:hint="eastAsia"/>
          <w:sz w:val="16"/>
          <w:szCs w:val="16"/>
        </w:rPr>
        <w:t>(鉄</w:t>
      </w:r>
      <w:r w:rsidR="00F73384">
        <w:rPr>
          <w:rFonts w:ascii="ＭＳ Ｐゴシック" w:eastAsia="ＭＳ Ｐゴシック" w:hAnsi="ＭＳ Ｐゴシック" w:hint="eastAsia"/>
          <w:sz w:val="16"/>
          <w:szCs w:val="16"/>
        </w:rPr>
        <w:t xml:space="preserve">　　　　　　　　　　　</w:t>
      </w:r>
    </w:p>
    <w:p w:rsidR="0001175B" w:rsidRPr="00F73384" w:rsidRDefault="00F73384" w:rsidP="00F73384">
      <w:pPr>
        <w:pStyle w:val="a3"/>
        <w:ind w:leftChars="1700" w:left="3570"/>
        <w:jc w:val="left"/>
        <w:rPr>
          <w:rFonts w:ascii="ＭＳ Ｐゴシック" w:eastAsia="ＭＳ Ｐゴシック" w:hAnsi="ＭＳ Ｐゴシック"/>
          <w:sz w:val="16"/>
          <w:szCs w:val="16"/>
        </w:rPr>
      </w:pPr>
      <w:r w:rsidRPr="00F73384">
        <w:rPr>
          <w:rFonts w:ascii="ＭＳ Ｐゴシック" w:eastAsia="ＭＳ Ｐゴシック" w:hAnsi="ＭＳ Ｐゴシック" w:hint="eastAsia"/>
          <w:sz w:val="16"/>
          <w:szCs w:val="16"/>
        </w:rPr>
        <w:t>鋼・石油)</w:t>
      </w:r>
      <w:r w:rsidRPr="00F73384">
        <w:rPr>
          <w:rFonts w:ascii="ＭＳ Ｐゴシック" w:eastAsia="ＭＳ Ｐゴシック" w:hAnsi="ＭＳ Ｐゴシック" w:hint="eastAsia"/>
          <w:szCs w:val="21"/>
        </w:rPr>
        <w:t>の順に工業</w:t>
      </w:r>
      <w:r w:rsidR="0001175B" w:rsidRPr="00F73384">
        <w:rPr>
          <w:rFonts w:ascii="ＭＳ Ｐゴシック" w:eastAsia="ＭＳ Ｐゴシック" w:hAnsi="ＭＳ Ｐゴシック" w:hint="eastAsia"/>
          <w:szCs w:val="21"/>
        </w:rPr>
        <w:t>化を</w:t>
      </w:r>
      <w:r w:rsidRPr="00F73384">
        <w:rPr>
          <w:rFonts w:ascii="ＭＳ Ｐゴシック" w:eastAsia="ＭＳ Ｐゴシック" w:hAnsi="ＭＳ Ｐゴシック" w:hint="eastAsia"/>
          <w:szCs w:val="21"/>
        </w:rPr>
        <w:t>目</w:t>
      </w:r>
      <w:r w:rsidR="0001175B" w:rsidRPr="00F73384">
        <w:rPr>
          <w:rFonts w:ascii="ＭＳ Ｐゴシック" w:eastAsia="ＭＳ Ｐゴシック" w:hAnsi="ＭＳ Ｐゴシック" w:hint="eastAsia"/>
          <w:szCs w:val="21"/>
        </w:rPr>
        <w:t>指す後方連関による成長</w:t>
      </w:r>
      <w:r w:rsidRPr="00F73384">
        <w:rPr>
          <w:rFonts w:ascii="ＭＳ Ｐゴシック" w:eastAsia="ＭＳ Ｐゴシック" w:hAnsi="ＭＳ Ｐゴシック" w:hint="eastAsia"/>
          <w:szCs w:val="21"/>
        </w:rPr>
        <w:t>を主</w:t>
      </w:r>
      <w:r>
        <w:rPr>
          <w:rFonts w:ascii="ＭＳ Ｐゴシック" w:eastAsia="ＭＳ Ｐゴシック" w:hAnsi="ＭＳ Ｐゴシック" w:hint="eastAsia"/>
          <w:szCs w:val="21"/>
        </w:rPr>
        <w:t xml:space="preserve">　　　　</w:t>
      </w:r>
      <w:r w:rsidRPr="00F73384">
        <w:rPr>
          <w:rFonts w:ascii="ＭＳ Ｐゴシック" w:eastAsia="ＭＳ Ｐゴシック" w:hAnsi="ＭＳ Ｐゴシック" w:hint="eastAsia"/>
          <w:szCs w:val="21"/>
        </w:rPr>
        <w:t>張。</w:t>
      </w:r>
      <w:r>
        <w:rPr>
          <w:rFonts w:ascii="ＭＳ Ｐゴシック" w:eastAsia="ＭＳ Ｐゴシック" w:hAnsi="ＭＳ Ｐゴシック" w:hint="eastAsia"/>
          <w:sz w:val="16"/>
          <w:szCs w:val="16"/>
        </w:rPr>
        <w:t>(図はスライド、ノートにも詳細)</w:t>
      </w:r>
    </w:p>
    <w:p w:rsidR="00F73384" w:rsidRPr="00F73384" w:rsidRDefault="00F73384" w:rsidP="00F73384">
      <w:pPr>
        <w:pStyle w:val="a3"/>
        <w:numPr>
          <w:ilvl w:val="1"/>
          <w:numId w:val="10"/>
        </w:numPr>
        <w:ind w:leftChars="0"/>
        <w:jc w:val="left"/>
        <w:rPr>
          <w:rFonts w:ascii="ＭＳ Ｐゴシック" w:eastAsia="ＭＳ Ｐゴシック" w:hAnsi="ＭＳ Ｐゴシック"/>
          <w:sz w:val="20"/>
          <w:szCs w:val="20"/>
        </w:rPr>
      </w:pPr>
      <w:r>
        <w:rPr>
          <w:rFonts w:ascii="ＭＳ Ｐゴシック" w:eastAsia="ＭＳ Ｐゴシック" w:hAnsi="ＭＳ Ｐゴシック" w:hint="eastAsia"/>
          <w:szCs w:val="21"/>
        </w:rPr>
        <w:t>幼稚産業保護論：</w:t>
      </w:r>
      <w:r w:rsidRPr="00F73384">
        <w:rPr>
          <w:rFonts w:ascii="ＭＳ Ｐゴシック" w:eastAsia="ＭＳ Ｐゴシック" w:hAnsi="ＭＳ Ｐゴシック" w:hint="eastAsia"/>
          <w:sz w:val="20"/>
          <w:szCs w:val="20"/>
        </w:rPr>
        <w:t xml:space="preserve">将来的には十分な黒字が見込める産業であるが、現在は競争力がな　　　　　　　　　　　　　　　　　　</w:t>
      </w:r>
    </w:p>
    <w:p w:rsidR="00F73384" w:rsidRPr="00F73384" w:rsidRDefault="00F73384" w:rsidP="00CA1061">
      <w:pPr>
        <w:pStyle w:val="a3"/>
        <w:ind w:leftChars="0" w:left="780" w:firstLineChars="800" w:firstLine="1600"/>
        <w:jc w:val="left"/>
        <w:rPr>
          <w:rFonts w:ascii="ＭＳ Ｐゴシック" w:eastAsia="ＭＳ Ｐゴシック" w:hAnsi="ＭＳ Ｐゴシック"/>
          <w:sz w:val="20"/>
          <w:szCs w:val="20"/>
        </w:rPr>
      </w:pPr>
      <w:r w:rsidRPr="00F73384">
        <w:rPr>
          <w:rFonts w:ascii="ＭＳ Ｐゴシック" w:eastAsia="ＭＳ Ｐゴシック" w:hAnsi="ＭＳ Ｐゴシック" w:hint="eastAsia"/>
          <w:sz w:val="20"/>
          <w:szCs w:val="20"/>
        </w:rPr>
        <w:t>くリスクの大きな産業を、政府は保護するべきである。</w:t>
      </w:r>
    </w:p>
    <w:p w:rsidR="00F73384" w:rsidRDefault="00F73384" w:rsidP="00F73384">
      <w:pPr>
        <w:pStyle w:val="a3"/>
        <w:numPr>
          <w:ilvl w:val="0"/>
          <w:numId w:val="10"/>
        </w:numPr>
        <w:ind w:leftChars="0"/>
        <w:jc w:val="left"/>
        <w:rPr>
          <w:rFonts w:ascii="ＭＳ Ｐゴシック" w:eastAsia="ＭＳ Ｐゴシック" w:hAnsi="ＭＳ Ｐゴシック"/>
          <w:szCs w:val="21"/>
        </w:rPr>
      </w:pPr>
      <w:r w:rsidRPr="00F73384">
        <w:rPr>
          <w:rFonts w:ascii="ＭＳ Ｐゴシック" w:eastAsia="ＭＳ Ｐゴシック" w:hAnsi="ＭＳ Ｐゴシック" w:hint="eastAsia"/>
          <w:szCs w:val="21"/>
        </w:rPr>
        <w:t>政策手段</w:t>
      </w:r>
    </w:p>
    <w:p w:rsidR="00536D69" w:rsidRPr="00536D69" w:rsidRDefault="00536D69" w:rsidP="00536D69">
      <w:pPr>
        <w:pStyle w:val="a3"/>
        <w:numPr>
          <w:ilvl w:val="1"/>
          <w:numId w:val="10"/>
        </w:numPr>
        <w:ind w:leftChars="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輸入制限：</w:t>
      </w:r>
      <w:r w:rsidR="00A3478F">
        <w:rPr>
          <w:rFonts w:ascii="ＭＳ Ｐゴシック" w:eastAsia="ＭＳ Ｐゴシック" w:hAnsi="ＭＳ Ｐゴシック" w:hint="eastAsia"/>
          <w:sz w:val="16"/>
          <w:szCs w:val="16"/>
        </w:rPr>
        <w:t>関税や数量制限によっ</w:t>
      </w:r>
      <w:r>
        <w:rPr>
          <w:rFonts w:ascii="ＭＳ Ｐゴシック" w:eastAsia="ＭＳ Ｐゴシック" w:hAnsi="ＭＳ Ｐゴシック" w:hint="eastAsia"/>
          <w:sz w:val="16"/>
          <w:szCs w:val="16"/>
        </w:rPr>
        <w:t>て国内の競合産業を守る。国内市場と国際市場を隔離する。</w:t>
      </w:r>
    </w:p>
    <w:p w:rsidR="00536D69" w:rsidRPr="00536D69" w:rsidRDefault="00536D69" w:rsidP="00536D69">
      <w:pPr>
        <w:pStyle w:val="a3"/>
        <w:numPr>
          <w:ilvl w:val="1"/>
          <w:numId w:val="10"/>
        </w:numPr>
        <w:ind w:leftChars="0"/>
        <w:jc w:val="left"/>
        <w:rPr>
          <w:rFonts w:ascii="ＭＳ Ｐゴシック" w:eastAsia="ＭＳ Ｐゴシック" w:hAnsi="ＭＳ Ｐゴシック"/>
          <w:szCs w:val="21"/>
        </w:rPr>
      </w:pPr>
      <w:r w:rsidRPr="00536D69">
        <w:rPr>
          <w:rFonts w:ascii="ＭＳ Ｐゴシック" w:eastAsia="ＭＳ Ｐゴシック" w:hAnsi="ＭＳ Ｐゴシック" w:hint="eastAsia"/>
          <w:szCs w:val="16"/>
        </w:rPr>
        <w:t>為替管理による</w:t>
      </w:r>
      <w:r>
        <w:rPr>
          <w:rFonts w:ascii="ＭＳ Ｐゴシック" w:eastAsia="ＭＳ Ｐゴシック" w:hAnsi="ＭＳ Ｐゴシック" w:hint="eastAsia"/>
          <w:szCs w:val="16"/>
        </w:rPr>
        <w:t>自国通貨の過大評価：</w:t>
      </w:r>
      <w:r>
        <w:rPr>
          <w:rFonts w:ascii="ＭＳ Ｐゴシック" w:eastAsia="ＭＳ Ｐゴシック" w:hAnsi="ＭＳ Ｐゴシック" w:hint="eastAsia"/>
          <w:sz w:val="16"/>
          <w:szCs w:val="16"/>
        </w:rPr>
        <w:t>自国通貨を高くすると…最終消費財を国内生産するための中間財・資本財を安く輸入することができる！そのかわり一次産品の輸出は減少する(cf.北海油田とオランダ病)。また、超過需要になるので、工業化産業に優先的に配分される(</w:t>
      </w:r>
      <w:r w:rsidR="00CA1061">
        <w:rPr>
          <w:rFonts w:ascii="ＭＳ Ｐゴシック" w:eastAsia="ＭＳ Ｐゴシック" w:hAnsi="ＭＳ Ｐゴシック" w:hint="eastAsia"/>
          <w:sz w:val="16"/>
          <w:szCs w:val="16"/>
        </w:rPr>
        <w:t>※③</w:t>
      </w:r>
      <w:r>
        <w:rPr>
          <w:rFonts w:ascii="ＭＳ Ｐゴシック" w:eastAsia="ＭＳ Ｐゴシック" w:hAnsi="ＭＳ Ｐゴシック" w:hint="eastAsia"/>
          <w:sz w:val="16"/>
          <w:szCs w:val="16"/>
        </w:rPr>
        <w:t>)詳細はノート</w:t>
      </w:r>
    </w:p>
    <w:p w:rsidR="00536D69" w:rsidRPr="00592DC3" w:rsidRDefault="00536D69" w:rsidP="00536D69">
      <w:pPr>
        <w:pStyle w:val="a3"/>
        <w:numPr>
          <w:ilvl w:val="1"/>
          <w:numId w:val="10"/>
        </w:numPr>
        <w:ind w:leftChars="0"/>
        <w:jc w:val="left"/>
        <w:rPr>
          <w:rFonts w:ascii="ＭＳ Ｐゴシック" w:eastAsia="ＭＳ Ｐゴシック" w:hAnsi="ＭＳ Ｐゴシック"/>
          <w:sz w:val="16"/>
          <w:szCs w:val="16"/>
        </w:rPr>
      </w:pPr>
      <w:r>
        <w:rPr>
          <w:rFonts w:ascii="ＭＳ Ｐゴシック" w:eastAsia="ＭＳ Ｐゴシック" w:hAnsi="ＭＳ Ｐゴシック" w:hint="eastAsia"/>
          <w:szCs w:val="21"/>
        </w:rPr>
        <w:t>選択的低金利割り当て優遇融資による特定産業への補助金：</w:t>
      </w:r>
      <w:r w:rsidR="00CA1061">
        <w:rPr>
          <w:rFonts w:ascii="ＭＳ Ｐゴシック" w:eastAsia="ＭＳ Ｐゴシック" w:hAnsi="ＭＳ Ｐゴシック" w:hint="eastAsia"/>
          <w:sz w:val="16"/>
          <w:szCs w:val="16"/>
        </w:rPr>
        <w:t>金利を安くすることで</w:t>
      </w:r>
      <w:r>
        <w:rPr>
          <w:rFonts w:ascii="ＭＳ Ｐゴシック" w:eastAsia="ＭＳ Ｐゴシック" w:hAnsi="ＭＳ Ｐゴシック" w:hint="eastAsia"/>
          <w:sz w:val="16"/>
          <w:szCs w:val="16"/>
        </w:rPr>
        <w:t>、超過需要に</w:t>
      </w:r>
      <w:r>
        <w:rPr>
          <w:rFonts w:ascii="ＭＳ Ｐゴシック" w:eastAsia="ＭＳ Ｐゴシック" w:hAnsi="ＭＳ Ｐゴシック" w:hint="eastAsia"/>
          <w:sz w:val="16"/>
          <w:szCs w:val="16"/>
        </w:rPr>
        <w:lastRenderedPageBreak/>
        <w:t>なるが、輸入代替工業に優先的に低金利での貸し付けを行い、企業の投資を促進する。(詳細プリント。③としくみは</w:t>
      </w:r>
      <w:r w:rsidRPr="00592DC3">
        <w:rPr>
          <w:rFonts w:ascii="ＭＳ Ｐゴシック" w:eastAsia="ＭＳ Ｐゴシック" w:hAnsi="ＭＳ Ｐゴシック" w:hint="eastAsia"/>
          <w:sz w:val="16"/>
          <w:szCs w:val="16"/>
        </w:rPr>
        <w:t>同じ)</w:t>
      </w:r>
    </w:p>
    <w:p w:rsidR="00BE5767" w:rsidRPr="00F553D7" w:rsidRDefault="00F73384" w:rsidP="00F553D7">
      <w:pPr>
        <w:pStyle w:val="a3"/>
        <w:numPr>
          <w:ilvl w:val="0"/>
          <w:numId w:val="10"/>
        </w:numPr>
        <w:ind w:leftChars="0"/>
        <w:jc w:val="left"/>
        <w:rPr>
          <w:rFonts w:ascii="ＭＳ Ｐゴシック" w:eastAsia="ＭＳ Ｐゴシック" w:hAnsi="ＭＳ Ｐゴシック"/>
          <w:sz w:val="24"/>
          <w:szCs w:val="24"/>
        </w:rPr>
      </w:pPr>
      <w:r w:rsidRPr="00F553D7">
        <w:rPr>
          <w:rFonts w:ascii="ＭＳ Ｐゴシック" w:eastAsia="ＭＳ Ｐゴシック" w:hAnsi="ＭＳ Ｐゴシック" w:hint="eastAsia"/>
          <w:sz w:val="24"/>
          <w:szCs w:val="24"/>
        </w:rPr>
        <w:t>第１次輸入代替工業化の問題点</w:t>
      </w:r>
    </w:p>
    <w:p w:rsidR="00592DC3" w:rsidRPr="00592DC3" w:rsidRDefault="00592DC3" w:rsidP="00592DC3">
      <w:pPr>
        <w:pStyle w:val="a3"/>
        <w:numPr>
          <w:ilvl w:val="1"/>
          <w:numId w:val="10"/>
        </w:numPr>
        <w:ind w:leftChars="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狭隘な国内市場規模　</w:t>
      </w:r>
      <w:r>
        <w:rPr>
          <w:rFonts w:ascii="ＭＳ Ｐゴシック" w:eastAsia="ＭＳ Ｐゴシック" w:hAnsi="ＭＳ Ｐゴシック" w:hint="eastAsia"/>
          <w:sz w:val="16"/>
          <w:szCs w:val="16"/>
        </w:rPr>
        <w:t>工業製品を購入できる階層は限定的であるが、輸出に向くほど成長できてはいない。</w:t>
      </w:r>
    </w:p>
    <w:p w:rsidR="0035443F" w:rsidRPr="00592DC3" w:rsidRDefault="00592DC3" w:rsidP="0035443F">
      <w:pPr>
        <w:pStyle w:val="a3"/>
        <w:numPr>
          <w:ilvl w:val="1"/>
          <w:numId w:val="10"/>
        </w:numPr>
        <w:ind w:leftChars="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国際収支の悪化</w:t>
      </w:r>
      <w:r w:rsidR="0035443F">
        <w:rPr>
          <w:rFonts w:ascii="ＭＳ Ｐゴシック" w:eastAsia="ＭＳ Ｐゴシック" w:hAnsi="ＭＳ Ｐゴシック" w:hint="eastAsia"/>
          <w:szCs w:val="21"/>
        </w:rPr>
        <w:t xml:space="preserve">　</w:t>
      </w:r>
      <w:r w:rsidR="0035443F">
        <w:rPr>
          <w:rFonts w:ascii="ＭＳ Ｐゴシック" w:eastAsia="ＭＳ Ｐゴシック" w:hAnsi="ＭＳ Ｐゴシック" w:hint="eastAsia"/>
          <w:sz w:val="16"/>
          <w:szCs w:val="16"/>
        </w:rPr>
        <w:t>中間財・資本財の輸入増大と自国通貨の過大評価による輸出抑制で、外貨準備が減少した。それを海外からの援助に頼ったため、(特にラテンアメリカ諸国で)累積債務問題が発生した。</w:t>
      </w:r>
    </w:p>
    <w:p w:rsidR="0035443F" w:rsidRPr="0035443F" w:rsidRDefault="0035443F" w:rsidP="0035443F">
      <w:pPr>
        <w:pStyle w:val="a3"/>
        <w:numPr>
          <w:ilvl w:val="1"/>
          <w:numId w:val="10"/>
        </w:numPr>
        <w:ind w:leftChars="0"/>
        <w:jc w:val="left"/>
        <w:rPr>
          <w:rFonts w:ascii="ＭＳ Ｐゴシック" w:eastAsia="ＭＳ Ｐゴシック" w:hAnsi="ＭＳ Ｐゴシック"/>
          <w:szCs w:val="21"/>
        </w:rPr>
      </w:pPr>
      <w:r w:rsidRPr="0035443F">
        <w:rPr>
          <w:rFonts w:ascii="ＭＳ Ｐゴシック" w:eastAsia="ＭＳ Ｐゴシック" w:hAnsi="ＭＳ Ｐゴシック" w:hint="eastAsia"/>
          <w:szCs w:val="21"/>
        </w:rPr>
        <w:t>都市偏重と農業無視　農業部門から工業部門へ資源を強制移転させた</w:t>
      </w:r>
      <w:r w:rsidRPr="0035443F">
        <w:rPr>
          <w:rFonts w:ascii="ＭＳ Ｐゴシック" w:eastAsia="ＭＳ Ｐゴシック" w:hAnsi="ＭＳ Ｐゴシック" w:hint="eastAsia"/>
          <w:sz w:val="16"/>
          <w:szCs w:val="16"/>
        </w:rPr>
        <w:t>(地主も都市に富を移した結果、機械化により労働者があぶれた)</w:t>
      </w:r>
      <w:r w:rsidRPr="0035443F">
        <w:rPr>
          <w:rFonts w:ascii="ＭＳ Ｐゴシック" w:eastAsia="ＭＳ Ｐゴシック" w:hAnsi="ＭＳ Ｐゴシック" w:hint="eastAsia"/>
          <w:szCs w:val="21"/>
        </w:rPr>
        <w:t>結果、外貨取得源である国内農業部門が縮小した。</w:t>
      </w:r>
    </w:p>
    <w:p w:rsidR="0035443F" w:rsidRPr="00534781" w:rsidRDefault="00534781" w:rsidP="0035443F">
      <w:pPr>
        <w:pStyle w:val="a3"/>
        <w:numPr>
          <w:ilvl w:val="1"/>
          <w:numId w:val="10"/>
        </w:numPr>
        <w:ind w:leftChars="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資源配分の非効率化　 </w:t>
      </w:r>
      <w:r w:rsidRPr="00534781">
        <w:rPr>
          <w:rFonts w:ascii="ＭＳ Ｐゴシック" w:eastAsia="ＭＳ Ｐゴシック" w:hAnsi="ＭＳ Ｐゴシック" w:hint="eastAsia"/>
          <w:sz w:val="16"/>
          <w:szCs w:val="16"/>
        </w:rPr>
        <w:t>部品輸入のための外資導入による民族資本の欠落</w:t>
      </w:r>
    </w:p>
    <w:p w:rsidR="00534781" w:rsidRDefault="00534781" w:rsidP="00534781">
      <w:pPr>
        <w:pStyle w:val="a3"/>
        <w:ind w:leftChars="0" w:left="2880" w:hangingChars="1800" w:hanging="2880"/>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国際収支の悪化を中間財・資本財の「第二次輸入代替」で改善しようとした(ラテンアメリカでは、どうせ原料を輸入しなければならないので、国際収支はさらに悪化して累積債務問題が長期化した。一方東アジアは雑貨・衣料を輸出することで市場を海外に転換させたことで改善した。)</w:t>
      </w:r>
    </w:p>
    <w:p w:rsidR="00534781" w:rsidRPr="00534781" w:rsidRDefault="00534781" w:rsidP="00534781">
      <w:pPr>
        <w:pStyle w:val="a3"/>
        <w:ind w:leftChars="0" w:left="2880" w:hangingChars="1800" w:hanging="2880"/>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534781">
        <w:rPr>
          <w:rFonts w:ascii="ＭＳ Ｐゴシック" w:eastAsia="ＭＳ Ｐゴシック" w:hAnsi="ＭＳ Ｐゴシック" w:hint="eastAsia"/>
          <w:szCs w:val="21"/>
        </w:rPr>
        <w:t>産業保護の長期化</w:t>
      </w:r>
      <w:r>
        <w:rPr>
          <w:rFonts w:ascii="ＭＳ Ｐゴシック" w:eastAsia="ＭＳ Ｐゴシック" w:hAnsi="ＭＳ Ｐゴシック" w:hint="eastAsia"/>
          <w:szCs w:val="21"/>
        </w:rPr>
        <w:t xml:space="preserve">　</w:t>
      </w:r>
      <w:r w:rsidRPr="00534781">
        <w:rPr>
          <w:rFonts w:ascii="ＭＳ Ｐゴシック" w:eastAsia="ＭＳ Ｐゴシック" w:hAnsi="ＭＳ Ｐゴシック" w:hint="eastAsia"/>
          <w:sz w:val="16"/>
          <w:szCs w:val="16"/>
        </w:rPr>
        <w:t>安定した</w:t>
      </w:r>
      <w:r>
        <w:rPr>
          <w:rFonts w:ascii="ＭＳ Ｐゴシック" w:eastAsia="ＭＳ Ｐゴシック" w:hAnsi="ＭＳ Ｐゴシック" w:hint="eastAsia"/>
          <w:sz w:val="16"/>
          <w:szCs w:val="16"/>
        </w:rPr>
        <w:t>保護があることでコストを意識しなくなったり、広告費などでコストをかけたりしたことで、補助金から儲けを得ることを考える既得権益集団が形成された。彼らが技術革新、コスト削減を怠ったことで非効率性が増大した。</w:t>
      </w:r>
    </w:p>
    <w:p w:rsidR="00F553D7" w:rsidRDefault="00534781" w:rsidP="00592DC3">
      <w:pPr>
        <w:pStyle w:val="a3"/>
        <w:numPr>
          <w:ilvl w:val="1"/>
          <w:numId w:val="10"/>
        </w:numPr>
        <w:ind w:leftChars="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所得分配の悪化(＝格差拡大)</w:t>
      </w:r>
    </w:p>
    <w:p w:rsidR="0035443F" w:rsidRPr="00DB0628" w:rsidRDefault="00DB0628" w:rsidP="00DB0628">
      <w:pPr>
        <w:pStyle w:val="a3"/>
        <w:ind w:leftChars="0" w:left="78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低金利で機械を安く買えるために、資本設備の拡大が図られた結果、資本集約的</w:t>
      </w:r>
      <w:r w:rsidRPr="00DB0628">
        <w:rPr>
          <w:rFonts w:ascii="ＭＳ Ｐゴシック" w:eastAsia="ＭＳ Ｐゴシック" w:hAnsi="ＭＳ Ｐゴシック" w:hint="eastAsia"/>
          <w:sz w:val="16"/>
          <w:szCs w:val="16"/>
        </w:rPr>
        <w:t>(お金をたくさん</w:t>
      </w:r>
      <w:r>
        <w:rPr>
          <w:rFonts w:ascii="ＭＳ Ｐゴシック" w:eastAsia="ＭＳ Ｐゴシック" w:hAnsi="ＭＳ Ｐゴシック" w:hint="eastAsia"/>
          <w:sz w:val="16"/>
          <w:szCs w:val="16"/>
        </w:rPr>
        <w:t>投入</w:t>
      </w:r>
      <w:r w:rsidRPr="00DB0628">
        <w:rPr>
          <w:rFonts w:ascii="ＭＳ Ｐゴシック" w:eastAsia="ＭＳ Ｐゴシック" w:hAnsi="ＭＳ Ｐゴシック" w:hint="eastAsia"/>
          <w:sz w:val="16"/>
          <w:szCs w:val="16"/>
        </w:rPr>
        <w:t>≒労働節約的)</w:t>
      </w:r>
      <w:r>
        <w:rPr>
          <w:rFonts w:ascii="ＭＳ Ｐゴシック" w:eastAsia="ＭＳ Ｐゴシック" w:hAnsi="ＭＳ Ｐゴシック" w:hint="eastAsia"/>
          <w:szCs w:val="21"/>
        </w:rPr>
        <w:t>技術が発展したことで、雇用が抑制され、資本家</w:t>
      </w:r>
      <w:r w:rsidRPr="00DB0628">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w:t>
      </w:r>
      <w:r w:rsidRPr="00DB0628">
        <w:rPr>
          <w:rFonts w:ascii="ＭＳ Ｐゴシック" w:eastAsia="ＭＳ Ｐゴシック" w:hAnsi="ＭＳ Ｐゴシック" w:hint="eastAsia"/>
          <w:sz w:val="16"/>
          <w:szCs w:val="16"/>
        </w:rPr>
        <w:t>既得権益集団となる)</w:t>
      </w:r>
      <w:r>
        <w:rPr>
          <w:rFonts w:ascii="ＭＳ Ｐゴシック" w:eastAsia="ＭＳ Ｐゴシック" w:hAnsi="ＭＳ Ｐゴシック" w:hint="eastAsia"/>
          <w:szCs w:val="21"/>
        </w:rPr>
        <w:t>の収益が増大した。一方輸出を抑制された農村では貧困が激化した。</w:t>
      </w:r>
    </w:p>
    <w:p w:rsidR="00BA146E" w:rsidRPr="0035443F" w:rsidRDefault="00BA146E" w:rsidP="0035443F">
      <w:pPr>
        <w:jc w:val="left"/>
        <w:rPr>
          <w:rFonts w:ascii="ＭＳ Ｐゴシック" w:eastAsia="ＭＳ Ｐゴシック" w:hAnsi="ＭＳ Ｐゴシック"/>
          <w:sz w:val="24"/>
          <w:szCs w:val="24"/>
        </w:rPr>
      </w:pPr>
      <w:r w:rsidRPr="0035443F">
        <w:rPr>
          <w:rFonts w:ascii="ＭＳ Ｐゴシック" w:eastAsia="ＭＳ Ｐゴシック" w:hAnsi="ＭＳ Ｐゴシック" w:hint="eastAsia"/>
          <w:sz w:val="24"/>
          <w:szCs w:val="24"/>
        </w:rPr>
        <w:t>[1970年代]　輸出志向工業化</w:t>
      </w:r>
    </w:p>
    <w:p w:rsidR="00512079" w:rsidRDefault="00512079" w:rsidP="00A0487D">
      <w:pPr>
        <w:jc w:val="left"/>
        <w:rPr>
          <w:rFonts w:ascii="ＭＳ Ｐゴシック" w:eastAsia="ＭＳ Ｐゴシック" w:hAnsi="ＭＳ Ｐゴシック"/>
          <w:sz w:val="16"/>
          <w:szCs w:val="16"/>
        </w:rPr>
      </w:pPr>
      <w:r>
        <w:rPr>
          <w:rFonts w:ascii="ＭＳ Ｐゴシック" w:eastAsia="ＭＳ Ｐゴシック" w:hAnsi="ＭＳ Ｐゴシック" w:hint="eastAsia"/>
          <w:noProof/>
          <w:sz w:val="16"/>
          <w:szCs w:val="16"/>
        </w:rPr>
        <mc:AlternateContent>
          <mc:Choice Requires="wps">
            <w:drawing>
              <wp:anchor distT="0" distB="0" distL="114300" distR="114300" simplePos="0" relativeHeight="251659264" behindDoc="0" locked="0" layoutInCell="1" allowOverlap="1">
                <wp:simplePos x="0" y="0"/>
                <wp:positionH relativeFrom="column">
                  <wp:posOffset>-118234</wp:posOffset>
                </wp:positionH>
                <wp:positionV relativeFrom="paragraph">
                  <wp:posOffset>22060</wp:posOffset>
                </wp:positionV>
                <wp:extent cx="89065" cy="1543792"/>
                <wp:effectExtent l="0" t="0" r="25400" b="18415"/>
                <wp:wrapNone/>
                <wp:docPr id="1" name="左大かっこ 1"/>
                <wp:cNvGraphicFramePr/>
                <a:graphic xmlns:a="http://schemas.openxmlformats.org/drawingml/2006/main">
                  <a:graphicData uri="http://schemas.microsoft.com/office/word/2010/wordprocessingShape">
                    <wps:wsp>
                      <wps:cNvSpPr/>
                      <wps:spPr>
                        <a:xfrm>
                          <a:off x="0" y="0"/>
                          <a:ext cx="89065" cy="1543792"/>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9.3pt;margin-top:1.75pt;width:7pt;height:12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" adj="104" strokecolor="#4579b8 [3044]"/>
            </w:pict>
          </mc:Fallback>
        </mc:AlternateContent>
      </w:r>
      <w:r w:rsidR="004E753C">
        <w:rPr>
          <w:rFonts w:ascii="ＭＳ Ｐゴシック" w:eastAsia="ＭＳ Ｐゴシック" w:hAnsi="ＭＳ Ｐゴシック" w:hint="eastAsia"/>
          <w:sz w:val="16"/>
          <w:szCs w:val="16"/>
        </w:rPr>
        <w:t>背景として「新古典派復興」がある。彼らは金利引き下げなど政府介入による市場メカニズムの阻害と、特権階層による既得権益集団の形成</w:t>
      </w:r>
      <w:r>
        <w:rPr>
          <w:rFonts w:ascii="ＭＳ Ｐゴシック" w:eastAsia="ＭＳ Ｐゴシック" w:hAnsi="ＭＳ Ｐゴシック" w:hint="eastAsia"/>
          <w:sz w:val="16"/>
          <w:szCs w:val="16"/>
        </w:rPr>
        <w:t>が引き起こした</w:t>
      </w:r>
      <w:r w:rsidR="004E753C">
        <w:rPr>
          <w:rFonts w:ascii="ＭＳ Ｐゴシック" w:eastAsia="ＭＳ Ｐゴシック" w:hAnsi="ＭＳ Ｐゴシック" w:hint="eastAsia"/>
          <w:sz w:val="16"/>
          <w:szCs w:val="16"/>
        </w:rPr>
        <w:t>非効率化の促進は「政府の失敗」であると主張した。</w:t>
      </w:r>
      <w:r>
        <w:rPr>
          <w:rFonts w:ascii="ＭＳ Ｐゴシック" w:eastAsia="ＭＳ Ｐゴシック" w:hAnsi="ＭＳ Ｐゴシック" w:hint="eastAsia"/>
          <w:sz w:val="16"/>
          <w:szCs w:val="16"/>
        </w:rPr>
        <w:t>そして「自由化」による輸出振興、すなわち第一次輸入代替から第一次輸出志向への転換を唱えた。具体的には比較優位の活用(得意なもので頑張る！) 技術進歩による生産能力の増大、雑貨・衣料・食品加工などの労働集約財産業発展による雇用創出、それによる農村の労働力等の余剰未利用資源の投入である。また彼らは「人的資本」論をとなえ、生産要素(労働・土地・資本)は量より質の問題であると捉え、特に労働の質を(人的資本への投資すなわち教育によって知識・熟練度を向上させ、経営・組織効率を改善することで)高めることが生産能力の増大につながるとした。</w:t>
      </w:r>
    </w:p>
    <w:p w:rsidR="008F15A7" w:rsidRPr="008F15A7" w:rsidRDefault="008F15A7" w:rsidP="00A0487D">
      <w:pPr>
        <w:jc w:val="left"/>
        <w:rPr>
          <w:rFonts w:ascii="ＭＳ Ｐゴシック" w:eastAsia="ＭＳ Ｐゴシック" w:hAnsi="ＭＳ Ｐゴシック"/>
          <w:szCs w:val="21"/>
          <w:bdr w:val="single" w:sz="4" w:space="0" w:color="auto"/>
        </w:rPr>
      </w:pPr>
      <w:r w:rsidRPr="008F15A7">
        <w:rPr>
          <w:rFonts w:ascii="ＭＳ Ｐゴシック" w:eastAsia="ＭＳ Ｐゴシック" w:hAnsi="ＭＳ Ｐゴシック" w:hint="eastAsia"/>
          <w:szCs w:val="21"/>
          <w:bdr w:val="single" w:sz="4" w:space="0" w:color="auto"/>
        </w:rPr>
        <w:t>1970年代初め発展途上国の貿易収支赤字とインフレによる「国際収支赤字」に関して</w:t>
      </w:r>
    </w:p>
    <w:p w:rsidR="00512079" w:rsidRPr="00512079" w:rsidRDefault="00512079" w:rsidP="00A0487D">
      <w:pPr>
        <w:jc w:val="left"/>
        <w:rPr>
          <w:rFonts w:ascii="ＭＳ Ｐゴシック" w:eastAsia="ＭＳ Ｐゴシック" w:hAnsi="ＭＳ Ｐゴシック"/>
          <w:sz w:val="16"/>
          <w:szCs w:val="16"/>
        </w:rPr>
      </w:pPr>
    </w:p>
    <w:p w:rsidR="00BA146E" w:rsidRDefault="00BA146E" w:rsidP="00A0487D">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[1980年代]　構造調整</w:t>
      </w:r>
    </w:p>
    <w:p w:rsidR="00BA146E" w:rsidRDefault="00BA146E" w:rsidP="00A0487D">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[1990年代]　「市場友好的」アプローチと構造調整の見直し</w:t>
      </w:r>
    </w:p>
    <w:p w:rsidR="00BA146E" w:rsidRDefault="00BA146E" w:rsidP="00A0487D">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[2000年代]　「新制度学派」と「貧困削減戦略文書」</w:t>
      </w:r>
    </w:p>
    <w:p w:rsidR="00BA146E" w:rsidRDefault="00BA146E" w:rsidP="00A0487D">
      <w:pPr>
        <w:jc w:val="left"/>
        <w:rPr>
          <w:rFonts w:ascii="ＭＳ Ｐゴシック" w:eastAsia="ＭＳ Ｐゴシック" w:hAnsi="ＭＳ Ｐゴシック"/>
          <w:sz w:val="24"/>
          <w:szCs w:val="24"/>
        </w:rPr>
      </w:pPr>
    </w:p>
    <w:p w:rsidR="00BA146E" w:rsidRDefault="00BA146E" w:rsidP="00A0487D">
      <w:pPr>
        <w:jc w:val="left"/>
        <w:rPr>
          <w:rFonts w:ascii="ＭＳ Ｐゴシック" w:eastAsia="ＭＳ Ｐゴシック" w:hAnsi="ＭＳ Ｐゴシック"/>
          <w:sz w:val="24"/>
          <w:szCs w:val="24"/>
        </w:rPr>
      </w:pPr>
    </w:p>
    <w:p w:rsidR="00A603AA" w:rsidRDefault="00A603AA" w:rsidP="00A0487D">
      <w:pPr>
        <w:jc w:val="left"/>
        <w:rPr>
          <w:rFonts w:ascii="ＭＳ Ｐゴシック" w:eastAsia="ＭＳ Ｐゴシック" w:hAnsi="ＭＳ Ｐゴシック"/>
          <w:sz w:val="24"/>
          <w:szCs w:val="24"/>
        </w:rPr>
      </w:pPr>
    </w:p>
    <w:p w:rsidR="00A603AA" w:rsidRPr="00A3478F" w:rsidRDefault="00A3478F" w:rsidP="00A3478F">
      <w:pPr>
        <w:pStyle w:val="a3"/>
        <w:numPr>
          <w:ilvl w:val="0"/>
          <w:numId w:val="2"/>
        </w:numPr>
        <w:ind w:leftChars="0"/>
        <w:jc w:val="left"/>
        <w:rPr>
          <w:rFonts w:ascii="ＭＳ Ｐゴシック" w:eastAsia="ＭＳ Ｐゴシック" w:hAnsi="ＭＳ Ｐゴシック"/>
          <w:sz w:val="32"/>
          <w:szCs w:val="32"/>
        </w:rPr>
      </w:pPr>
      <w:r w:rsidRPr="00A3478F">
        <w:rPr>
          <w:rFonts w:ascii="ＭＳ Ｐゴシック" w:eastAsia="ＭＳ Ｐゴシック" w:hAnsi="ＭＳ Ｐゴシック" w:hint="eastAsia"/>
          <w:sz w:val="32"/>
          <w:szCs w:val="32"/>
        </w:rPr>
        <w:t>農村の貧困とコミュニティ</w:t>
      </w:r>
    </w:p>
    <w:p w:rsidR="00A3478F" w:rsidRDefault="00A3478F" w:rsidP="00A3478F">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２－１．経済発展における農業の役割</w:t>
      </w:r>
    </w:p>
    <w:p w:rsidR="00A603AA" w:rsidRDefault="00A3478F" w:rsidP="00A0487D">
      <w:pPr>
        <w:jc w:val="left"/>
        <w:rPr>
          <w:rFonts w:ascii="ＭＳ Ｐゴシック" w:eastAsia="ＭＳ Ｐゴシック" w:hAnsi="ＭＳ Ｐゴシック"/>
          <w:sz w:val="16"/>
          <w:szCs w:val="16"/>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16"/>
          <w:szCs w:val="16"/>
        </w:rPr>
        <w:t>発展途上国において農業が</w:t>
      </w:r>
      <w:r w:rsidR="00956F81">
        <w:rPr>
          <w:rFonts w:ascii="ＭＳ Ｐゴシック" w:eastAsia="ＭＳ Ｐゴシック" w:hAnsi="ＭＳ Ｐゴシック" w:hint="eastAsia"/>
          <w:sz w:val="16"/>
          <w:szCs w:val="16"/>
        </w:rPr>
        <w:t>最も</w:t>
      </w:r>
      <w:r>
        <w:rPr>
          <w:rFonts w:ascii="ＭＳ Ｐゴシック" w:eastAsia="ＭＳ Ｐゴシック" w:hAnsi="ＭＳ Ｐゴシック" w:hint="eastAsia"/>
          <w:sz w:val="16"/>
          <w:szCs w:val="16"/>
        </w:rPr>
        <w:t>重要な産業であるはずなのに、政府が工業化を急ぎ過ぎた！</w:t>
      </w:r>
    </w:p>
    <w:p w:rsidR="00A3478F" w:rsidRDefault="00A3478F" w:rsidP="00A0487D">
      <w:pPr>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☆1人当たりGNPが上昇すると農業人口と</w:t>
      </w:r>
      <w:r w:rsidR="00956F81">
        <w:rPr>
          <w:rFonts w:ascii="ＭＳ Ｐゴシック" w:eastAsia="ＭＳ Ｐゴシック" w:hAnsi="ＭＳ Ｐゴシック" w:hint="eastAsia"/>
          <w:sz w:val="16"/>
          <w:szCs w:val="16"/>
        </w:rPr>
        <w:t>農業部門の生産比率は減少する。</w:t>
      </w:r>
    </w:p>
    <w:p w:rsidR="00956F81" w:rsidRPr="00A3478F" w:rsidRDefault="00956F81" w:rsidP="00956F81">
      <w:pPr>
        <w:ind w:left="960" w:hangingChars="600" w:hanging="960"/>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00856916">
        <w:rPr>
          <w:rFonts w:ascii="ＭＳ Ｐゴシック" w:eastAsia="ＭＳ Ｐゴシック" w:hAnsi="ＭＳ Ｐゴシック" w:hint="eastAsia"/>
          <w:sz w:val="16"/>
          <w:szCs w:val="16"/>
        </w:rPr>
        <w:t>分益小</w:t>
      </w:r>
      <w:r w:rsidR="00AC1F1F">
        <w:rPr>
          <w:rFonts w:ascii="ＭＳ Ｐゴシック" w:eastAsia="ＭＳ Ｐゴシック" w:hAnsi="ＭＳ Ｐゴシック" w:hint="eastAsia"/>
          <w:sz w:val="16"/>
          <w:szCs w:val="16"/>
        </w:rPr>
        <w:t>作や大農園といった制度的な問題</w:t>
      </w:r>
      <w:r>
        <w:rPr>
          <w:rFonts w:ascii="ＭＳ Ｐゴシック" w:eastAsia="ＭＳ Ｐゴシック" w:hAnsi="ＭＳ Ｐゴシック" w:hint="eastAsia"/>
          <w:sz w:val="16"/>
          <w:szCs w:val="16"/>
        </w:rPr>
        <w:t>に帰着する！！</w:t>
      </w:r>
    </w:p>
    <w:p w:rsidR="00A603AA" w:rsidRDefault="00956F81" w:rsidP="00956F81">
      <w:pPr>
        <w:pStyle w:val="a3"/>
        <w:numPr>
          <w:ilvl w:val="0"/>
          <w:numId w:val="11"/>
        </w:numPr>
        <w:ind w:leftChars="0"/>
        <w:jc w:val="left"/>
        <w:rPr>
          <w:rFonts w:ascii="ＭＳ Ｐゴシック" w:eastAsia="ＭＳ Ｐゴシック" w:hAnsi="ＭＳ Ｐゴシック"/>
          <w:szCs w:val="21"/>
        </w:rPr>
      </w:pPr>
      <w:r w:rsidRPr="00AC1F1F">
        <w:rPr>
          <w:rFonts w:ascii="ＭＳ Ｐゴシック" w:eastAsia="ＭＳ Ｐゴシック" w:hAnsi="ＭＳ Ｐゴシック" w:hint="eastAsia"/>
          <w:b/>
          <w:szCs w:val="21"/>
        </w:rPr>
        <w:t>生産</w:t>
      </w:r>
      <w:r w:rsidRPr="00956F81">
        <w:rPr>
          <w:rFonts w:ascii="ＭＳ Ｐゴシック" w:eastAsia="ＭＳ Ｐゴシック" w:hAnsi="ＭＳ Ｐゴシック" w:hint="eastAsia"/>
          <w:szCs w:val="21"/>
        </w:rPr>
        <w:t>における貢献</w:t>
      </w:r>
      <w:r w:rsidR="00AC1F1F">
        <w:rPr>
          <w:rFonts w:ascii="ＭＳ Ｐゴシック" w:eastAsia="ＭＳ Ｐゴシック" w:hAnsi="ＭＳ Ｐゴシック" w:hint="eastAsia"/>
          <w:szCs w:val="21"/>
        </w:rPr>
        <w:t xml:space="preserve">　労働者の食糧や工業の原材料になる。</w:t>
      </w:r>
    </w:p>
    <w:p w:rsidR="00AC1F1F" w:rsidRDefault="00956F81" w:rsidP="00956F81">
      <w:pPr>
        <w:pStyle w:val="a3"/>
        <w:numPr>
          <w:ilvl w:val="0"/>
          <w:numId w:val="11"/>
        </w:numPr>
        <w:ind w:leftChars="0"/>
        <w:jc w:val="left"/>
        <w:rPr>
          <w:rFonts w:ascii="ＭＳ Ｐゴシック" w:eastAsia="ＭＳ Ｐゴシック" w:hAnsi="ＭＳ Ｐゴシック"/>
          <w:szCs w:val="21"/>
        </w:rPr>
      </w:pPr>
      <w:r w:rsidRPr="00AC1F1F">
        <w:rPr>
          <w:rFonts w:ascii="ＭＳ Ｐゴシック" w:eastAsia="ＭＳ Ｐゴシック" w:hAnsi="ＭＳ Ｐゴシック" w:hint="eastAsia"/>
          <w:b/>
          <w:szCs w:val="21"/>
        </w:rPr>
        <w:t>生産要素</w:t>
      </w:r>
      <w:r>
        <w:rPr>
          <w:rFonts w:ascii="ＭＳ Ｐゴシック" w:eastAsia="ＭＳ Ｐゴシック" w:hAnsi="ＭＳ Ｐゴシック" w:hint="eastAsia"/>
          <w:szCs w:val="21"/>
        </w:rPr>
        <w:t>における貢献</w:t>
      </w:r>
      <w:r w:rsidR="00AC1F1F">
        <w:rPr>
          <w:rFonts w:ascii="ＭＳ Ｐゴシック" w:eastAsia="ＭＳ Ｐゴシック" w:hAnsi="ＭＳ Ｐゴシック" w:hint="eastAsia"/>
          <w:szCs w:val="21"/>
        </w:rPr>
        <w:t xml:space="preserve">　機械化による余剰農村人口が工業に労働力を提供したり、地主の　　　　　　　　　　　　　　　　　　　　　　　　　　　　　　　　　　　　　　　　　　　　　　　　　　　　　　　　　　　　　　　　　　　　　　　　　　　　　　　　　　　　　　　　　　</w:t>
      </w:r>
    </w:p>
    <w:p w:rsidR="00956F81" w:rsidRDefault="00AC1F1F" w:rsidP="00AC1F1F">
      <w:pPr>
        <w:pStyle w:val="a3"/>
        <w:ind w:leftChars="0" w:left="360" w:firstLineChars="50" w:firstLine="10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資本が都市にまわったりする。</w:t>
      </w:r>
    </w:p>
    <w:p w:rsidR="00956F81" w:rsidRDefault="00956F81" w:rsidP="00956F81">
      <w:pPr>
        <w:pStyle w:val="a3"/>
        <w:numPr>
          <w:ilvl w:val="0"/>
          <w:numId w:val="11"/>
        </w:numPr>
        <w:ind w:leftChars="0"/>
        <w:jc w:val="left"/>
        <w:rPr>
          <w:rFonts w:ascii="ＭＳ Ｐゴシック" w:eastAsia="ＭＳ Ｐゴシック" w:hAnsi="ＭＳ Ｐゴシック"/>
          <w:szCs w:val="21"/>
        </w:rPr>
      </w:pPr>
      <w:r w:rsidRPr="00AC1F1F">
        <w:rPr>
          <w:rFonts w:ascii="ＭＳ Ｐゴシック" w:eastAsia="ＭＳ Ｐゴシック" w:hAnsi="ＭＳ Ｐゴシック" w:hint="eastAsia"/>
          <w:b/>
          <w:szCs w:val="21"/>
        </w:rPr>
        <w:t>市場</w:t>
      </w:r>
      <w:r>
        <w:rPr>
          <w:rFonts w:ascii="ＭＳ Ｐゴシック" w:eastAsia="ＭＳ Ｐゴシック" w:hAnsi="ＭＳ Ｐゴシック" w:hint="eastAsia"/>
          <w:szCs w:val="21"/>
        </w:rPr>
        <w:t>における貢献</w:t>
      </w:r>
      <w:r w:rsidR="00AC1F1F">
        <w:rPr>
          <w:rFonts w:ascii="ＭＳ Ｐゴシック" w:eastAsia="ＭＳ Ｐゴシック" w:hAnsi="ＭＳ Ｐゴシック" w:hint="eastAsia"/>
          <w:szCs w:val="21"/>
        </w:rPr>
        <w:t xml:space="preserve">　工業部門が生産したものを買う市場としての農村。</w:t>
      </w:r>
    </w:p>
    <w:p w:rsidR="00956F81" w:rsidRPr="00956F81" w:rsidRDefault="00956F81" w:rsidP="00956F81">
      <w:pPr>
        <w:pStyle w:val="a3"/>
        <w:numPr>
          <w:ilvl w:val="0"/>
          <w:numId w:val="11"/>
        </w:numPr>
        <w:ind w:leftChars="0"/>
        <w:jc w:val="left"/>
        <w:rPr>
          <w:rFonts w:ascii="ＭＳ Ｐゴシック" w:eastAsia="ＭＳ Ｐゴシック" w:hAnsi="ＭＳ Ｐゴシック"/>
          <w:szCs w:val="21"/>
        </w:rPr>
      </w:pPr>
      <w:r w:rsidRPr="00AC1F1F">
        <w:rPr>
          <w:rFonts w:ascii="ＭＳ Ｐゴシック" w:eastAsia="ＭＳ Ｐゴシック" w:hAnsi="ＭＳ Ｐゴシック" w:hint="eastAsia"/>
          <w:b/>
          <w:szCs w:val="21"/>
        </w:rPr>
        <w:t>外国為替</w:t>
      </w:r>
      <w:r>
        <w:rPr>
          <w:rFonts w:ascii="ＭＳ Ｐゴシック" w:eastAsia="ＭＳ Ｐゴシック" w:hAnsi="ＭＳ Ｐゴシック" w:hint="eastAsia"/>
          <w:szCs w:val="21"/>
        </w:rPr>
        <w:t>における貢献</w:t>
      </w:r>
      <w:r w:rsidR="00AC1F1F">
        <w:rPr>
          <w:rFonts w:ascii="ＭＳ Ｐゴシック" w:eastAsia="ＭＳ Ｐゴシック" w:hAnsi="ＭＳ Ｐゴシック" w:hint="eastAsia"/>
          <w:szCs w:val="21"/>
        </w:rPr>
        <w:t xml:space="preserve">　商品作物を作り、海外に高値で売る。</w:t>
      </w:r>
    </w:p>
    <w:p w:rsidR="00A603AA" w:rsidRDefault="00A603AA" w:rsidP="00A0487D">
      <w:pPr>
        <w:jc w:val="left"/>
        <w:rPr>
          <w:rFonts w:ascii="ＭＳ Ｐゴシック" w:eastAsia="ＭＳ Ｐゴシック" w:hAnsi="ＭＳ Ｐゴシック"/>
          <w:sz w:val="24"/>
          <w:szCs w:val="24"/>
        </w:rPr>
      </w:pPr>
    </w:p>
    <w:p w:rsidR="00A603AA" w:rsidRDefault="00AC1F1F" w:rsidP="00A0487D">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２－２．半封建的農地制度と農業階梯</w:t>
      </w:r>
    </w:p>
    <w:p w:rsidR="00434978" w:rsidRDefault="00434978" w:rsidP="00434978">
      <w:pPr>
        <w:pStyle w:val="a3"/>
        <w:numPr>
          <w:ilvl w:val="0"/>
          <w:numId w:val="12"/>
        </w:numPr>
        <w:ind w:leftChars="0"/>
        <w:jc w:val="left"/>
        <w:rPr>
          <w:rFonts w:ascii="ＭＳ Ｐゴシック" w:eastAsia="ＭＳ Ｐゴシック" w:hAnsi="ＭＳ Ｐゴシック"/>
          <w:szCs w:val="21"/>
        </w:rPr>
      </w:pPr>
      <w:r w:rsidRPr="00434978">
        <w:rPr>
          <w:rFonts w:ascii="ＭＳ Ｐゴシック" w:eastAsia="ＭＳ Ｐゴシック" w:hAnsi="ＭＳ Ｐゴシック" w:hint="eastAsia"/>
          <w:szCs w:val="21"/>
        </w:rPr>
        <w:t>開発途上国の土地制度</w:t>
      </w:r>
    </w:p>
    <w:p w:rsidR="00434978" w:rsidRDefault="00434978" w:rsidP="00434978">
      <w:pPr>
        <w:pStyle w:val="a3"/>
        <w:ind w:leftChars="0" w:left="360"/>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生存農業、</w:t>
      </w:r>
      <w:r w:rsidRPr="00E61380">
        <w:rPr>
          <w:rFonts w:ascii="ＭＳ Ｐゴシック" w:eastAsia="ＭＳ Ｐゴシック" w:hAnsi="ＭＳ Ｐゴシック" w:hint="eastAsia"/>
          <w:szCs w:val="21"/>
          <w:u w:val="wave" w:color="0070C0"/>
        </w:rPr>
        <w:t>半封建的</w:t>
      </w:r>
      <w:r w:rsidRPr="00E61380">
        <w:rPr>
          <w:rFonts w:ascii="ＭＳ Ｐゴシック" w:eastAsia="ＭＳ Ｐゴシック" w:hAnsi="ＭＳ Ｐゴシック" w:hint="eastAsia"/>
          <w:szCs w:val="21"/>
        </w:rPr>
        <w:t>農地制度</w:t>
      </w:r>
      <w:r>
        <w:rPr>
          <w:rFonts w:ascii="ＭＳ Ｐゴシック" w:eastAsia="ＭＳ Ｐゴシック" w:hAnsi="ＭＳ Ｐゴシック" w:hint="eastAsia"/>
          <w:sz w:val="16"/>
          <w:szCs w:val="16"/>
        </w:rPr>
        <w:t>(①アジア型中小地主小作制度②L．A．型伝統的大農園制度)、近代的法人農園制度</w:t>
      </w:r>
    </w:p>
    <w:p w:rsidR="00434978" w:rsidRPr="00434978" w:rsidRDefault="00434978" w:rsidP="00434978">
      <w:pPr>
        <w:pStyle w:val="a3"/>
        <w:ind w:leftChars="0" w:left="360"/>
        <w:jc w:val="left"/>
        <w:rPr>
          <w:rFonts w:ascii="ＭＳ Ｐゴシック" w:eastAsia="ＭＳ Ｐゴシック" w:hAnsi="ＭＳ Ｐゴシック"/>
          <w:color w:val="0070C0"/>
          <w:sz w:val="16"/>
          <w:szCs w:val="16"/>
        </w:rPr>
      </w:pP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color w:val="0070C0"/>
          <w:sz w:val="16"/>
          <w:szCs w:val="16"/>
        </w:rPr>
        <w:t>土地を媒介とした関係だが、主従関係はない。</w:t>
      </w:r>
    </w:p>
    <w:p w:rsidR="00434978" w:rsidRPr="00434978" w:rsidRDefault="00434978" w:rsidP="00434978">
      <w:pPr>
        <w:pStyle w:val="a3"/>
        <w:numPr>
          <w:ilvl w:val="0"/>
          <w:numId w:val="12"/>
        </w:numPr>
        <w:ind w:leftChars="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開発途上国の農業階梯</w:t>
      </w:r>
    </w:p>
    <w:p w:rsidR="00A603AA" w:rsidRPr="00434978" w:rsidRDefault="00434978" w:rsidP="00434978">
      <w:pPr>
        <w:ind w:left="360"/>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☆グラフ：ラテンアメリカの方がアジアよりも農場の面積が大きい。</w:t>
      </w:r>
    </w:p>
    <w:p w:rsidR="00A603AA" w:rsidRDefault="00434978" w:rsidP="008F15A7">
      <w:pPr>
        <w:ind w:left="2760" w:hangingChars="1150" w:hanging="2760"/>
        <w:jc w:val="left"/>
        <w:rPr>
          <w:rFonts w:ascii="ＭＳ Ｐゴシック" w:eastAsia="ＭＳ Ｐゴシック" w:hAnsi="ＭＳ Ｐゴシック"/>
          <w:szCs w:val="21"/>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Cs w:val="21"/>
        </w:rPr>
        <w:t>①アジア型中小地主制度</w:t>
      </w:r>
      <w:r w:rsidR="008F15A7">
        <w:rPr>
          <w:rFonts w:ascii="ＭＳ Ｐゴシック" w:eastAsia="ＭＳ Ｐゴシック" w:hAnsi="ＭＳ Ｐゴシック" w:hint="eastAsia"/>
          <w:szCs w:val="21"/>
        </w:rPr>
        <w:t xml:space="preserve">　</w:t>
      </w:r>
      <w:r w:rsidR="00E61380">
        <w:rPr>
          <w:rFonts w:ascii="ＭＳ Ｐゴシック" w:eastAsia="ＭＳ Ｐゴシック" w:hAnsi="ＭＳ Ｐゴシック" w:hint="eastAsia"/>
          <w:szCs w:val="21"/>
        </w:rPr>
        <w:t>土地所有権を持つ</w:t>
      </w:r>
      <w:r w:rsidR="008F15A7">
        <w:rPr>
          <w:rFonts w:ascii="ＭＳ Ｐゴシック" w:eastAsia="ＭＳ Ｐゴシック" w:hAnsi="ＭＳ Ｐゴシック" w:hint="eastAsia"/>
          <w:szCs w:val="21"/>
        </w:rPr>
        <w:t>在村地主が小作人に対して耕作権と信用(お金を貸す)を与える代わりに、小作人は小作料と金利を払う。</w:t>
      </w:r>
    </w:p>
    <w:p w:rsidR="00E61380" w:rsidRDefault="00E61380" w:rsidP="00E61380">
      <w:pPr>
        <w:ind w:left="2730" w:hangingChars="1300" w:hanging="273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その下に賃金雇用される土地なし農業労働者がいる。</w:t>
      </w:r>
    </w:p>
    <w:p w:rsidR="00E61380" w:rsidRDefault="00E61380" w:rsidP="00E61380">
      <w:pPr>
        <w:ind w:leftChars="1300" w:left="2730"/>
        <w:jc w:val="left"/>
        <w:rPr>
          <w:rFonts w:ascii="ＭＳ Ｐゴシック" w:eastAsia="ＭＳ Ｐゴシック" w:hAnsi="ＭＳ Ｐゴシック"/>
          <w:szCs w:val="21"/>
        </w:rPr>
      </w:pPr>
      <w:r w:rsidRPr="00E61380">
        <w:rPr>
          <w:rFonts w:ascii="ＭＳ Ｐゴシック" w:eastAsia="ＭＳ Ｐゴシック" w:hAnsi="ＭＳ Ｐゴシック" w:hint="eastAsia"/>
          <w:szCs w:val="21"/>
          <w:u w:val="wave" w:color="0070C0"/>
        </w:rPr>
        <w:t>在村地主と小作人の関係は何世代にも渡るものであり、また耕作権は保有権の一つであり、それを持つ小作人は土地に対する愛着が強い。</w:t>
      </w:r>
      <w:r>
        <w:rPr>
          <w:rFonts w:ascii="ＭＳ Ｐゴシック" w:eastAsia="ＭＳ Ｐゴシック" w:hAnsi="ＭＳ Ｐゴシック" w:hint="eastAsia"/>
          <w:szCs w:val="21"/>
        </w:rPr>
        <w:t>また地主がひどく搾取しているわけでもない。</w:t>
      </w:r>
    </w:p>
    <w:p w:rsidR="00E61380" w:rsidRPr="00E61380" w:rsidRDefault="00E61380" w:rsidP="00E61380">
      <w:pPr>
        <w:ind w:leftChars="1300" w:left="273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E61380">
        <w:rPr>
          <w:rFonts w:ascii="ＭＳ Ｐゴシック" w:eastAsia="ＭＳ Ｐゴシック" w:hAnsi="ＭＳ Ｐゴシック" w:hint="eastAsia"/>
          <w:color w:val="FF0000"/>
          <w:szCs w:val="21"/>
        </w:rPr>
        <w:t>低生産性は制度的問題！</w:t>
      </w:r>
    </w:p>
    <w:p w:rsidR="00434978" w:rsidRDefault="00434978" w:rsidP="00E61380">
      <w:pPr>
        <w:ind w:left="3780" w:hangingChars="1800" w:hanging="378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②ラテンアメリカ型伝統的大農園制度</w:t>
      </w:r>
      <w:r w:rsidR="00E61380">
        <w:rPr>
          <w:rFonts w:ascii="ＭＳ Ｐゴシック" w:eastAsia="ＭＳ Ｐゴシック" w:hAnsi="ＭＳ Ｐゴシック" w:hint="eastAsia"/>
          <w:szCs w:val="21"/>
        </w:rPr>
        <w:t xml:space="preserve">　農園主が拘束農園労働者を雇用し、労働者が労働・賦役を行う。拘束農園労働者はその農園主しか雇い主がなく、また大農園で分業が進んでいるため、「自分の土地」という認識はない。この下に農繁期のみの臨時雇い農業労働者がおり、拘束農園労働者とともに農園主によって分割統治されている。</w:t>
      </w:r>
    </w:p>
    <w:p w:rsidR="00E61380" w:rsidRDefault="00E61380" w:rsidP="00A0487D">
      <w:pPr>
        <w:jc w:val="left"/>
        <w:rPr>
          <w:rFonts w:ascii="ＭＳ Ｐゴシック" w:eastAsia="ＭＳ Ｐゴシック" w:hAnsi="ＭＳ Ｐゴシック"/>
          <w:szCs w:val="21"/>
        </w:rPr>
      </w:pPr>
    </w:p>
    <w:p w:rsidR="00E61380" w:rsidRDefault="00E61380" w:rsidP="00A0487D">
      <w:pPr>
        <w:jc w:val="left"/>
        <w:rPr>
          <w:rFonts w:ascii="ＭＳ Ｐゴシック" w:eastAsia="ＭＳ Ｐゴシック" w:hAnsi="ＭＳ Ｐゴシック"/>
          <w:szCs w:val="21"/>
        </w:rPr>
      </w:pPr>
    </w:p>
    <w:p w:rsidR="00E61380" w:rsidRDefault="00E61380" w:rsidP="00A0487D">
      <w:pPr>
        <w:jc w:val="left"/>
        <w:rPr>
          <w:rFonts w:ascii="ＭＳ Ｐゴシック" w:eastAsia="ＭＳ Ｐゴシック" w:hAnsi="ＭＳ Ｐゴシック"/>
          <w:szCs w:val="21"/>
        </w:rPr>
      </w:pPr>
    </w:p>
    <w:p w:rsidR="00E61380" w:rsidRDefault="00E61380" w:rsidP="00A0487D">
      <w:pPr>
        <w:jc w:val="left"/>
        <w:rPr>
          <w:rFonts w:ascii="ＭＳ Ｐゴシック" w:eastAsia="ＭＳ Ｐゴシック" w:hAnsi="ＭＳ Ｐゴシック"/>
          <w:szCs w:val="21"/>
        </w:rPr>
      </w:pPr>
    </w:p>
    <w:p w:rsidR="00A603AA" w:rsidRDefault="004C43EC" w:rsidP="00A0487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Ｃ．土地を媒介とした労働契約</w:t>
      </w:r>
    </w:p>
    <w:p w:rsidR="004C43EC" w:rsidRDefault="004C43EC" w:rsidP="00A0487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①家族経営</w:t>
      </w:r>
    </w:p>
    <w:p w:rsidR="004C43EC" w:rsidRPr="00687004" w:rsidRDefault="004C43EC" w:rsidP="00687004">
      <w:pPr>
        <w:ind w:left="420" w:hangingChars="200" w:hanging="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②賃金労働制度</w:t>
      </w:r>
      <w:r w:rsidR="00E61380">
        <w:rPr>
          <w:rFonts w:ascii="ＭＳ Ｐゴシック" w:eastAsia="ＭＳ Ｐゴシック" w:hAnsi="ＭＳ Ｐゴシック" w:hint="eastAsia"/>
          <w:szCs w:val="21"/>
        </w:rPr>
        <w:t xml:space="preserve">　一定の労働に対して地主が賃金を支払う。リスクは地主が100％負い</w:t>
      </w:r>
      <w:r w:rsidR="00E61380" w:rsidRPr="00687004">
        <w:rPr>
          <w:rFonts w:ascii="ＭＳ Ｐゴシック" w:eastAsia="ＭＳ Ｐゴシック" w:hAnsi="ＭＳ Ｐゴシック" w:hint="eastAsia"/>
          <w:sz w:val="16"/>
          <w:szCs w:val="16"/>
        </w:rPr>
        <w:t>、小作人にはリスクゼロ。(田植</w:t>
      </w:r>
      <w:r w:rsidR="00687004" w:rsidRPr="00687004">
        <w:rPr>
          <w:rFonts w:ascii="ＭＳ Ｐゴシック" w:eastAsia="ＭＳ Ｐゴシック" w:hAnsi="ＭＳ Ｐゴシック" w:hint="eastAsia"/>
          <w:sz w:val="16"/>
          <w:szCs w:val="16"/>
        </w:rPr>
        <w:t>え後賃金払って、収穫前にダメになったら地主が損するだけ。</w:t>
      </w:r>
      <w:r w:rsidR="00E61380" w:rsidRPr="00687004">
        <w:rPr>
          <w:rFonts w:ascii="ＭＳ Ｐゴシック" w:eastAsia="ＭＳ Ｐゴシック" w:hAnsi="ＭＳ Ｐゴシック" w:hint="eastAsia"/>
          <w:sz w:val="16"/>
          <w:szCs w:val="16"/>
        </w:rPr>
        <w:t>)</w:t>
      </w:r>
      <w:r w:rsidR="00687004">
        <w:rPr>
          <w:rFonts w:ascii="ＭＳ Ｐゴシック" w:eastAsia="ＭＳ Ｐゴシック" w:hAnsi="ＭＳ Ｐゴシック" w:hint="eastAsia"/>
          <w:sz w:val="16"/>
          <w:szCs w:val="16"/>
        </w:rPr>
        <w:t xml:space="preserve">　</w:t>
      </w:r>
      <w:r w:rsidR="00687004">
        <w:rPr>
          <w:rFonts w:ascii="ＭＳ Ｐゴシック" w:eastAsia="ＭＳ Ｐゴシック" w:hAnsi="ＭＳ Ｐゴシック" w:hint="eastAsia"/>
          <w:szCs w:val="21"/>
        </w:rPr>
        <w:t>効率は良い。</w:t>
      </w:r>
      <w:r w:rsidR="00100A35">
        <w:rPr>
          <w:rFonts w:ascii="ＭＳ Ｐゴシック" w:eastAsia="ＭＳ Ｐゴシック" w:hAnsi="ＭＳ Ｐゴシック" w:hint="eastAsia"/>
          <w:szCs w:val="21"/>
        </w:rPr>
        <w:t>ラテンアメリカに多い。</w:t>
      </w:r>
    </w:p>
    <w:p w:rsidR="004C43EC" w:rsidRDefault="00687004" w:rsidP="00687004">
      <w:pPr>
        <w:ind w:left="420" w:hangingChars="200" w:hanging="420"/>
        <w:jc w:val="left"/>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23962</wp:posOffset>
                </wp:positionH>
                <wp:positionV relativeFrom="paragraph">
                  <wp:posOffset>33068</wp:posOffset>
                </wp:positionV>
                <wp:extent cx="112144" cy="120770"/>
                <wp:effectExtent l="19050" t="38100" r="40640" b="31750"/>
                <wp:wrapNone/>
                <wp:docPr id="3" name="星 5 3"/>
                <wp:cNvGraphicFramePr/>
                <a:graphic xmlns:a="http://schemas.openxmlformats.org/drawingml/2006/main">
                  <a:graphicData uri="http://schemas.microsoft.com/office/word/2010/wordprocessingShape">
                    <wps:wsp>
                      <wps:cNvSpPr/>
                      <wps:spPr>
                        <a:xfrm>
                          <a:off x="0" y="0"/>
                          <a:ext cx="112144" cy="120770"/>
                        </a:xfrm>
                        <a:prstGeom prst="star5">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星 5 3" o:spid="_x0000_s1026" style="position:absolute;left:0;text-align:left;margin-left:1.9pt;margin-top:2.6pt;width:8.85pt;height:9.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12144,120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" path="m,46130r42835,l56072,,69309,46130r42835,l77489,74640r13237,46130l56072,92259,21418,120770,34655,74640,,46130xe" fillcolor="#0070c0" strokecolor="#243f60 [1604]" strokeweight="2pt">
                <v:path arrowok="t" o:connecttype="custom" o:connectlocs="0,46130;42835,46130;56072,0;69309,46130;112144,46130;77489,74640;90726,120770;56072,92259;21418,120770;34655,74640;0,46130" o:connectangles="0,0,0,0,0,0,0,0,0,0,0"/>
              </v:shape>
            </w:pict>
          </mc:Fallback>
        </mc:AlternateContent>
      </w:r>
      <w:r w:rsidR="004C43EC">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004C43EC">
        <w:rPr>
          <w:rFonts w:ascii="ＭＳ Ｐゴシック" w:eastAsia="ＭＳ Ｐゴシック" w:hAnsi="ＭＳ Ｐゴシック" w:hint="eastAsia"/>
          <w:szCs w:val="21"/>
        </w:rPr>
        <w:t>③分益小作制度</w:t>
      </w:r>
      <w:r>
        <w:rPr>
          <w:rFonts w:ascii="ＭＳ Ｐゴシック" w:eastAsia="ＭＳ Ｐゴシック" w:hAnsi="ＭＳ Ｐゴシック" w:hint="eastAsia"/>
          <w:szCs w:val="21"/>
        </w:rPr>
        <w:t xml:space="preserve">　収穫を一定の割合(小作率という。1：1の場合が多い)で地主と小作人で分ける。</w:t>
      </w:r>
      <w:r w:rsidRPr="00687004">
        <w:rPr>
          <w:rFonts w:ascii="ＭＳ Ｐゴシック" w:eastAsia="ＭＳ Ｐゴシック" w:hAnsi="ＭＳ Ｐゴシック" w:hint="eastAsia"/>
          <w:b/>
          <w:color w:val="0070C0"/>
          <w:szCs w:val="21"/>
        </w:rPr>
        <w:t>最も非効率的</w:t>
      </w:r>
      <w:r>
        <w:rPr>
          <w:rFonts w:ascii="ＭＳ Ｐゴシック" w:eastAsia="ＭＳ Ｐゴシック" w:hAnsi="ＭＳ Ｐゴシック" w:hint="eastAsia"/>
          <w:szCs w:val="21"/>
        </w:rPr>
        <w:t>だが、長い間続いている制度。リスクは小作人と地主で折半。</w:t>
      </w:r>
    </w:p>
    <w:p w:rsidR="004C43EC" w:rsidRPr="00C10D7E" w:rsidRDefault="00C10D7E" w:rsidP="00687004">
      <w:pPr>
        <w:ind w:left="420" w:hangingChars="200" w:hanging="420"/>
        <w:jc w:val="left"/>
        <w:rPr>
          <w:rFonts w:ascii="ＭＳ Ｐゴシック" w:eastAsia="ＭＳ Ｐゴシック" w:hAnsi="ＭＳ Ｐゴシック"/>
          <w:szCs w:val="21"/>
        </w:rPr>
      </w:pPr>
      <w:r w:rsidRPr="00C10D7E">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④</w:t>
      </w:r>
      <w:r w:rsidR="004C43EC" w:rsidRPr="00C10D7E">
        <w:rPr>
          <w:rFonts w:ascii="ＭＳ Ｐゴシック" w:eastAsia="ＭＳ Ｐゴシック" w:hAnsi="ＭＳ Ｐゴシック" w:hint="eastAsia"/>
          <w:szCs w:val="21"/>
        </w:rPr>
        <w:t>定額借地制度</w:t>
      </w:r>
      <w:r w:rsidRPr="00C10D7E">
        <w:rPr>
          <w:rFonts w:ascii="ＭＳ Ｐゴシック" w:eastAsia="ＭＳ Ｐゴシック" w:hAnsi="ＭＳ Ｐゴシック" w:hint="eastAsia"/>
          <w:szCs w:val="21"/>
        </w:rPr>
        <w:t xml:space="preserve">　　</w:t>
      </w:r>
      <w:r w:rsidR="00687004">
        <w:rPr>
          <w:rFonts w:ascii="ＭＳ Ｐゴシック" w:eastAsia="ＭＳ Ｐゴシック" w:hAnsi="ＭＳ Ｐゴシック" w:hint="eastAsia"/>
          <w:szCs w:val="21"/>
        </w:rPr>
        <w:t>毎年一定の小作料を地主に払う。</w:t>
      </w:r>
      <w:r w:rsidR="00687004" w:rsidRPr="00687004">
        <w:rPr>
          <w:rFonts w:ascii="ＭＳ Ｐゴシック" w:eastAsia="ＭＳ Ｐゴシック" w:hAnsi="ＭＳ Ｐゴシック" w:hint="eastAsia"/>
          <w:sz w:val="16"/>
          <w:szCs w:val="16"/>
        </w:rPr>
        <w:t>金納or物納は場合により異なる。</w:t>
      </w:r>
      <w:r w:rsidR="00687004">
        <w:rPr>
          <w:rFonts w:ascii="ＭＳ Ｐゴシック" w:eastAsia="ＭＳ Ｐゴシック" w:hAnsi="ＭＳ Ｐゴシック" w:hint="eastAsia"/>
          <w:szCs w:val="21"/>
        </w:rPr>
        <w:t>毎年一定額を得られる地主は一切リスクを負わない。</w:t>
      </w:r>
      <w:r w:rsidR="00687004" w:rsidRPr="00100A35">
        <w:rPr>
          <w:rFonts w:ascii="ＭＳ Ｐゴシック" w:eastAsia="ＭＳ Ｐゴシック" w:hAnsi="ＭＳ Ｐゴシック" w:hint="eastAsia"/>
          <w:sz w:val="16"/>
          <w:szCs w:val="16"/>
        </w:rPr>
        <w:t>不作の際は、小作人は借入をして小作料を支払わなければならないが、頑張って豊作になると小作取り分は増える。⇒発展途上国の不安定な経済では小作人は定額借地制度には納得しない。</w:t>
      </w:r>
      <w:r w:rsidRPr="00C10D7E">
        <w:rPr>
          <w:rFonts w:ascii="ＭＳ Ｐゴシック" w:eastAsia="ＭＳ Ｐゴシック" w:hAnsi="ＭＳ Ｐゴシック" w:hint="eastAsia"/>
          <w:szCs w:val="21"/>
        </w:rPr>
        <w:t xml:space="preserve">　　　　　　　　　　　　　　　　　　　　　　　　　　　　　　　　　　　　　　　　　　　　　　　　　　　　　　　　　　　　　　　　　　　　　　　　　　　　　　　　　　　　　　　　　　　　　</w:t>
      </w:r>
    </w:p>
    <w:p w:rsidR="00100A35" w:rsidRDefault="00100A35" w:rsidP="00100A35">
      <w:pPr>
        <w:jc w:val="left"/>
        <w:rPr>
          <w:rFonts w:ascii="ＭＳ Ｐゴシック" w:eastAsia="ＭＳ Ｐゴシック" w:hAnsi="ＭＳ Ｐゴシック"/>
          <w:szCs w:val="21"/>
        </w:rPr>
      </w:pPr>
      <w:r w:rsidRPr="00100A35">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w:t>
      </w:r>
      <w:r w:rsidR="00C10D7E" w:rsidRPr="00100A35">
        <w:rPr>
          <w:rFonts w:ascii="ＭＳ Ｐゴシック" w:eastAsia="ＭＳ Ｐゴシック" w:hAnsi="ＭＳ Ｐゴシック" w:hint="eastAsia"/>
          <w:szCs w:val="21"/>
        </w:rPr>
        <w:t>収量変動と農地制度</w:t>
      </w:r>
    </w:p>
    <w:p w:rsidR="00100A35" w:rsidRDefault="00100A35" w:rsidP="00100A35">
      <w:pPr>
        <w:jc w:val="left"/>
        <w:rPr>
          <w:rFonts w:ascii="ＭＳ Ｐゴシック" w:eastAsia="ＭＳ Ｐゴシック" w:hAnsi="ＭＳ Ｐゴシック"/>
          <w:sz w:val="16"/>
          <w:szCs w:val="16"/>
        </w:rPr>
      </w:pPr>
      <w:r>
        <w:rPr>
          <w:rFonts w:ascii="ＭＳ Ｐゴシック" w:eastAsia="ＭＳ Ｐゴシック" w:hAnsi="ＭＳ Ｐゴシック" w:hint="eastAsia"/>
          <w:szCs w:val="21"/>
        </w:rPr>
        <w:t>発展途上国の農業技術問題として低い生産性と大きい収量変動</w:t>
      </w:r>
      <w:r w:rsidRPr="00100A35">
        <w:rPr>
          <w:rFonts w:ascii="ＭＳ Ｐゴシック" w:eastAsia="ＭＳ Ｐゴシック" w:hAnsi="ＭＳ Ｐゴシック" w:hint="eastAsia"/>
          <w:sz w:val="16"/>
          <w:szCs w:val="16"/>
        </w:rPr>
        <w:t>(緑の革命が解決を目指したもの)</w:t>
      </w:r>
    </w:p>
    <w:p w:rsidR="00100A35" w:rsidRPr="00100A35" w:rsidRDefault="00100A35" w:rsidP="00100A35">
      <w:pPr>
        <w:jc w:val="left"/>
        <w:rPr>
          <w:rFonts w:ascii="ＭＳ Ｐゴシック" w:eastAsia="ＭＳ Ｐゴシック" w:hAnsi="ＭＳ Ｐゴシック"/>
          <w:szCs w:val="21"/>
        </w:rPr>
      </w:pPr>
      <w:r w:rsidRPr="00100A35">
        <w:rPr>
          <w:rFonts w:ascii="ＭＳ Ｐゴシック" w:eastAsia="ＭＳ Ｐゴシック" w:hAnsi="ＭＳ Ｐゴシック" w:hint="eastAsia"/>
          <w:szCs w:val="21"/>
        </w:rPr>
        <w:t xml:space="preserve">②賃金労働制度　</w:t>
      </w:r>
      <w:r>
        <w:rPr>
          <w:rFonts w:ascii="ＭＳ Ｐゴシック" w:eastAsia="ＭＳ Ｐゴシック" w:hAnsi="ＭＳ Ｐゴシック" w:hint="eastAsia"/>
          <w:szCs w:val="21"/>
        </w:rPr>
        <w:t>小作人取り分は一定で、地主取り分が変動する。地主は短期の損をする。</w:t>
      </w:r>
    </w:p>
    <w:p w:rsidR="00100A35" w:rsidRDefault="00100A35" w:rsidP="00A0487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③分益小作契約　小作人と地主が収量変動を共にする。</w:t>
      </w:r>
    </w:p>
    <w:p w:rsidR="00100A35" w:rsidRPr="00100A35" w:rsidRDefault="00100A35" w:rsidP="00100A35">
      <w:pPr>
        <w:ind w:left="1680" w:hangingChars="800" w:hanging="168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④定額借地制度　地主取り分は一定で、小作人取り分が変動する。収量が低かった場合には小作人は借入をしなければならない(マイナスが生じる)という不安定性がある。</w:t>
      </w:r>
    </w:p>
    <w:p w:rsidR="00C10D7E" w:rsidRDefault="00C10D7E" w:rsidP="00A0487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(２)土地制度と分益小作制度の非効率性</w:t>
      </w:r>
    </w:p>
    <w:p w:rsidR="00100A35" w:rsidRDefault="00100A35" w:rsidP="00A0487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開発途上国の農業生産性が低いのは農民が怠惰であるからか？⇒NO！分益小作制という制度自体に問題がある！</w:t>
      </w:r>
    </w:p>
    <w:p w:rsidR="00100A35" w:rsidRDefault="00100A35" w:rsidP="00A0487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開発途上国では、なぜ、</w:t>
      </w:r>
      <w:r w:rsidRPr="00665C1B">
        <w:rPr>
          <w:rFonts w:ascii="ＭＳ Ｐゴシック" w:eastAsia="ＭＳ Ｐゴシック" w:hAnsi="ＭＳ Ｐゴシック" w:hint="eastAsia"/>
          <w:szCs w:val="21"/>
          <w:u w:val="wave" w:color="0070C0"/>
        </w:rPr>
        <w:t>非効率的である</w:t>
      </w:r>
      <w:r w:rsidRPr="00665C1B">
        <w:rPr>
          <w:rFonts w:ascii="ＭＳ Ｐゴシック" w:eastAsia="ＭＳ Ｐゴシック" w:hAnsi="ＭＳ Ｐゴシック" w:hint="eastAsia"/>
          <w:szCs w:val="21"/>
        </w:rPr>
        <w:t>分益小作制度</w:t>
      </w:r>
      <w:r>
        <w:rPr>
          <w:rFonts w:ascii="ＭＳ Ｐゴシック" w:eastAsia="ＭＳ Ｐゴシック" w:hAnsi="ＭＳ Ｐゴシック" w:hint="eastAsia"/>
          <w:szCs w:val="21"/>
        </w:rPr>
        <w:t>が</w:t>
      </w:r>
      <w:r w:rsidR="00665C1B">
        <w:rPr>
          <w:rFonts w:ascii="ＭＳ Ｐゴシック" w:eastAsia="ＭＳ Ｐゴシック" w:hAnsi="ＭＳ Ｐゴシック" w:hint="eastAsia"/>
          <w:szCs w:val="21"/>
        </w:rPr>
        <w:t>広範に見られるか？⇒？</w:t>
      </w:r>
    </w:p>
    <w:p w:rsidR="00665C1B" w:rsidRPr="00665C1B" w:rsidRDefault="00665C1B" w:rsidP="00A0487D">
      <w:pPr>
        <w:jc w:val="left"/>
        <w:rPr>
          <w:rFonts w:ascii="ＭＳ Ｐゴシック" w:eastAsia="ＭＳ Ｐゴシック" w:hAnsi="ＭＳ Ｐゴシック"/>
          <w:color w:val="0070C0"/>
          <w:szCs w:val="21"/>
        </w:rPr>
      </w:pPr>
      <w:r>
        <w:rPr>
          <w:rFonts w:ascii="ＭＳ Ｐゴシック" w:eastAsia="ＭＳ Ｐゴシック" w:hAnsi="ＭＳ Ｐゴシック" w:hint="eastAsia"/>
          <w:szCs w:val="21"/>
        </w:rPr>
        <w:t xml:space="preserve">　　　　　　　　　　　　　　　</w:t>
      </w:r>
      <w:r w:rsidRPr="0031690E">
        <w:rPr>
          <w:rFonts w:ascii="ＭＳ Ｐゴシック" w:eastAsia="ＭＳ Ｐゴシック" w:hAnsi="ＭＳ Ｐゴシック" w:hint="eastAsia"/>
          <w:color w:val="0070C0"/>
          <w:szCs w:val="21"/>
        </w:rPr>
        <w:t>賃金労働制</w:t>
      </w:r>
      <w:r w:rsidR="0031690E" w:rsidRPr="0031690E">
        <w:rPr>
          <w:rFonts w:ascii="ＭＳ Ｐゴシック" w:eastAsia="ＭＳ Ｐゴシック" w:hAnsi="ＭＳ Ｐゴシック" w:hint="eastAsia"/>
          <w:color w:val="0070C0"/>
          <w:szCs w:val="21"/>
        </w:rPr>
        <w:t>度、定額借地制度と比べて…</w:t>
      </w:r>
    </w:p>
    <w:p w:rsidR="0031690E" w:rsidRDefault="0031690E" w:rsidP="00A0487D">
      <w:pPr>
        <w:jc w:val="left"/>
        <w:rPr>
          <w:rFonts w:ascii="ＭＳ Ｐゴシック" w:eastAsia="ＭＳ Ｐゴシック" w:hAnsi="ＭＳ Ｐゴシック"/>
          <w:b/>
          <w:szCs w:val="21"/>
        </w:rPr>
      </w:pPr>
      <w:r w:rsidRPr="0031690E">
        <w:rPr>
          <w:rFonts w:ascii="ＭＳ Ｐゴシック" w:eastAsia="ＭＳ Ｐゴシック" w:hAnsi="ＭＳ Ｐゴシック" w:hint="eastAsia"/>
          <w:b/>
          <w:szCs w:val="21"/>
        </w:rPr>
        <w:t>分益小作制度がなぜ</w:t>
      </w:r>
      <w:r w:rsidRPr="00F070FA">
        <w:rPr>
          <w:rFonts w:ascii="ＭＳ Ｐゴシック" w:eastAsia="ＭＳ Ｐゴシック" w:hAnsi="ＭＳ Ｐゴシック" w:hint="eastAsia"/>
          <w:b/>
          <w:szCs w:val="21"/>
        </w:rPr>
        <w:t>非効率的</w:t>
      </w:r>
      <w:r w:rsidRPr="0031690E">
        <w:rPr>
          <w:rFonts w:ascii="ＭＳ Ｐゴシック" w:eastAsia="ＭＳ Ｐゴシック" w:hAnsi="ＭＳ Ｐゴシック" w:hint="eastAsia"/>
          <w:b/>
          <w:szCs w:val="21"/>
        </w:rPr>
        <w:t>なのかを賃金労働制度、定額借地制度との比較を通して数学的に考える！</w:t>
      </w:r>
    </w:p>
    <w:p w:rsidR="00C10D7E" w:rsidRDefault="0031690E" w:rsidP="00A0487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②</w:t>
      </w:r>
      <w:r w:rsidR="00C10D7E">
        <w:rPr>
          <w:rFonts w:ascii="ＭＳ Ｐゴシック" w:eastAsia="ＭＳ Ｐゴシック" w:hAnsi="ＭＳ Ｐゴシック" w:hint="eastAsia"/>
          <w:szCs w:val="21"/>
        </w:rPr>
        <w:t>賃金労働制度</w:t>
      </w:r>
    </w:p>
    <w:p w:rsidR="00473A48" w:rsidRPr="00473A48" w:rsidRDefault="00473A48" w:rsidP="00A0487D">
      <w:pPr>
        <w:jc w:val="left"/>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3664393</wp:posOffset>
                </wp:positionH>
                <wp:positionV relativeFrom="paragraph">
                  <wp:posOffset>46427</wp:posOffset>
                </wp:positionV>
                <wp:extent cx="1061049" cy="483079"/>
                <wp:effectExtent l="0" t="0" r="25400" b="12700"/>
                <wp:wrapNone/>
                <wp:docPr id="5" name="大かっこ 5"/>
                <wp:cNvGraphicFramePr/>
                <a:graphic xmlns:a="http://schemas.openxmlformats.org/drawingml/2006/main">
                  <a:graphicData uri="http://schemas.microsoft.com/office/word/2010/wordprocessingShape">
                    <wps:wsp>
                      <wps:cNvSpPr/>
                      <wps:spPr>
                        <a:xfrm>
                          <a:off x="0" y="0"/>
                          <a:ext cx="1061049" cy="483079"/>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88.55pt;margin-top:3.65pt;width:83.55pt;height:38.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" strokecolor="#4579b8 [3044]"/>
            </w:pict>
          </mc:Fallback>
        </mc:AlternateContent>
      </w:r>
      <w:r w:rsidR="0031690E">
        <w:rPr>
          <w:rFonts w:ascii="ＭＳ Ｐゴシック" w:eastAsia="ＭＳ Ｐゴシック" w:hAnsi="ＭＳ Ｐゴシック" w:hint="eastAsia"/>
          <w:szCs w:val="21"/>
        </w:rPr>
        <w:t>賃金労働者(小作人)が労働</w:t>
      </w:r>
      <m:oMath>
        <m:r>
          <m:rPr>
            <m:sty m:val="p"/>
          </m:rPr>
          <w:rPr>
            <w:rFonts w:ascii="Cambria Math" w:eastAsia="ＭＳ Ｐゴシック" w:hAnsi="Cambria Math"/>
            <w:szCs w:val="21"/>
          </w:rPr>
          <m:t>L</m:t>
        </m:r>
      </m:oMath>
      <w:r w:rsidR="0031690E">
        <w:rPr>
          <w:rFonts w:ascii="ＭＳ Ｐゴシック" w:eastAsia="ＭＳ Ｐゴシック" w:hAnsi="ＭＳ Ｐゴシック" w:hint="eastAsia"/>
          <w:szCs w:val="21"/>
        </w:rPr>
        <w:t>を提供し、地主が賃金</w:t>
      </w:r>
      <m:oMath>
        <m:r>
          <m:rPr>
            <m:nor/>
          </m:rPr>
          <w:rPr>
            <w:rFonts w:ascii="Cambria Math" w:eastAsia="ＭＳ Ｐゴシック" w:hAnsi="Cambria Math" w:hint="eastAsia"/>
            <w:szCs w:val="21"/>
          </w:rPr>
          <m:t>W</m:t>
        </m:r>
      </m:oMath>
      <w:r w:rsidR="0031690E">
        <w:rPr>
          <w:rFonts w:ascii="ＭＳ Ｐゴシック" w:eastAsia="ＭＳ Ｐゴシック" w:hAnsi="ＭＳ Ｐゴシック" w:hint="eastAsia"/>
          <w:szCs w:val="21"/>
        </w:rPr>
        <w:t>を支払う。</w:t>
      </w:r>
      <w:r>
        <w:rPr>
          <w:rFonts w:ascii="ＭＳ Ｐゴシック" w:eastAsia="ＭＳ Ｐゴシック" w:hAnsi="ＭＳ Ｐゴシック" w:hint="eastAsia"/>
          <w:szCs w:val="21"/>
        </w:rPr>
        <w:t xml:space="preserve">     </w:t>
      </w:r>
      <m:oMath>
        <m:r>
          <m:rPr>
            <m:sty m:val="p"/>
          </m:rPr>
          <w:rPr>
            <w:rFonts w:ascii="Cambria Math" w:eastAsia="ＭＳ Ｐゴシック" w:hAnsi="Cambria Math" w:hint="eastAsia"/>
            <w:szCs w:val="21"/>
          </w:rPr>
          <m:t>L</m:t>
        </m:r>
        <m:r>
          <m:rPr>
            <m:sty m:val="p"/>
          </m:rPr>
          <w:rPr>
            <w:rFonts w:ascii="Cambria Math" w:eastAsia="ＭＳ Ｐゴシック" w:hAnsi="Cambria Math"/>
            <w:szCs w:val="21"/>
          </w:rPr>
          <m:t>=nt</m:t>
        </m:r>
      </m:oMath>
    </w:p>
    <w:p w:rsidR="0031690E" w:rsidRPr="00473A48" w:rsidRDefault="0031690E" w:rsidP="00473A48">
      <w:pPr>
        <w:ind w:firstLineChars="3600" w:firstLine="5760"/>
        <w:jc w:val="left"/>
        <w:rPr>
          <w:rFonts w:ascii="ＭＳ Ｐゴシック" w:eastAsia="ＭＳ Ｐゴシック" w:hAnsi="ＭＳ Ｐゴシック"/>
          <w:sz w:val="16"/>
          <w:szCs w:val="16"/>
        </w:rPr>
      </w:pPr>
      <w:r w:rsidRPr="00473A48">
        <w:rPr>
          <w:rFonts w:ascii="ＭＳ Ｐゴシック" w:eastAsia="ＭＳ Ｐゴシック" w:hAnsi="ＭＳ Ｐゴシック" w:hint="eastAsia"/>
          <w:sz w:val="16"/>
          <w:szCs w:val="16"/>
        </w:rPr>
        <w:t>：仕事量＝人数×時間</w:t>
      </w:r>
    </w:p>
    <w:p w:rsidR="00B96458" w:rsidRDefault="00B96458" w:rsidP="00A0487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意思決定の主体は地主。</w:t>
      </w:r>
    </w:p>
    <w:p w:rsidR="00B96458" w:rsidRDefault="00B96458" w:rsidP="00A0487D">
      <w:pPr>
        <w:jc w:val="left"/>
        <w:rPr>
          <w:rFonts w:ascii="ＭＳ Ｐゴシック" w:eastAsia="ＭＳ Ｐゴシック" w:hAnsi="ＭＳ Ｐゴシック"/>
          <w:szCs w:val="21"/>
        </w:rPr>
      </w:pPr>
      <w:r w:rsidRPr="00F070FA">
        <w:rPr>
          <w:rFonts w:ascii="ＭＳ Ｐゴシック" w:eastAsia="ＭＳ Ｐゴシック" w:hAnsi="ＭＳ Ｐゴシック" w:hint="eastAsia"/>
          <w:b/>
          <w:color w:val="0070C0"/>
          <w:szCs w:val="21"/>
        </w:rPr>
        <w:t>利潤最大化</w:t>
      </w:r>
      <w:r>
        <w:rPr>
          <w:rFonts w:ascii="ＭＳ Ｐゴシック" w:eastAsia="ＭＳ Ｐゴシック" w:hAnsi="ＭＳ Ｐゴシック" w:hint="eastAsia"/>
          <w:szCs w:val="21"/>
        </w:rPr>
        <w:t>のための元になる情報として</w:t>
      </w:r>
    </w:p>
    <w:p w:rsidR="0031690E" w:rsidRDefault="00473A48" w:rsidP="00A0487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ⅰ)技術的情報</w:t>
      </w:r>
    </w:p>
    <w:p w:rsidR="00473A48" w:rsidRDefault="00473A48" w:rsidP="00A0487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いわゆる生産函数</w:t>
      </w:r>
      <m:oMath>
        <m:r>
          <m:rPr>
            <m:sty m:val="p"/>
          </m:rPr>
          <w:rPr>
            <w:rFonts w:ascii="Cambria Math" w:eastAsia="ＭＳ Ｐゴシック" w:hAnsi="Cambria Math" w:hint="eastAsia"/>
            <w:szCs w:val="21"/>
          </w:rPr>
          <m:t>Y</m:t>
        </m:r>
        <m:r>
          <m:rPr>
            <m:sty m:val="p"/>
          </m:rPr>
          <w:rPr>
            <w:rFonts w:ascii="Cambria Math" w:eastAsia="ＭＳ Ｐゴシック" w:hAnsi="Cambria Math"/>
            <w:szCs w:val="21"/>
          </w:rPr>
          <m:t>=</m:t>
        </m:r>
        <m:r>
          <m:rPr>
            <m:sty m:val="p"/>
          </m:rPr>
          <w:rPr>
            <w:rFonts w:ascii="Cambria Math" w:eastAsia="ＭＳ Ｐゴシック" w:hAnsi="Cambria Math" w:hint="eastAsia"/>
            <w:szCs w:val="21"/>
          </w:rPr>
          <m:t>F(L</m:t>
        </m:r>
        <m:r>
          <m:rPr>
            <m:sty m:val="p"/>
          </m:rPr>
          <w:rPr>
            <w:rFonts w:ascii="Cambria Math" w:eastAsia="ＭＳ Ｐゴシック" w:hAnsi="Cambria Math" w:hint="eastAsia"/>
            <w:szCs w:val="21"/>
          </w:rPr>
          <m:t>；</m:t>
        </m:r>
        <m:bar>
          <m:barPr>
            <m:pos m:val="top"/>
            <m:ctrlPr>
              <w:rPr>
                <w:rFonts w:ascii="Cambria Math" w:eastAsia="ＭＳ Ｐゴシック" w:hAnsi="Cambria Math"/>
                <w:szCs w:val="21"/>
              </w:rPr>
            </m:ctrlPr>
          </m:barPr>
          <m:e>
            <m:r>
              <w:rPr>
                <w:rFonts w:ascii="Cambria Math" w:eastAsia="ＭＳ Ｐゴシック" w:hAnsi="Cambria Math"/>
                <w:szCs w:val="21"/>
              </w:rPr>
              <m:t>K</m:t>
            </m:r>
          </m:e>
        </m:bar>
        <m:r>
          <m:rPr>
            <m:sty m:val="p"/>
          </m:rPr>
          <w:rPr>
            <w:rFonts w:ascii="Cambria Math" w:eastAsia="ＭＳ Ｐゴシック" w:hAnsi="Cambria Math"/>
            <w:szCs w:val="21"/>
          </w:rPr>
          <m:t>,</m:t>
        </m:r>
        <m:bar>
          <m:barPr>
            <m:pos m:val="top"/>
            <m:ctrlPr>
              <w:rPr>
                <w:rFonts w:ascii="Cambria Math" w:eastAsia="ＭＳ Ｐゴシック" w:hAnsi="Cambria Math"/>
                <w:szCs w:val="21"/>
              </w:rPr>
            </m:ctrlPr>
          </m:barPr>
          <m:e>
            <m:r>
              <w:rPr>
                <w:rFonts w:ascii="Cambria Math" w:eastAsia="ＭＳ Ｐゴシック" w:hAnsi="Cambria Math"/>
                <w:szCs w:val="21"/>
              </w:rPr>
              <m:t>A,</m:t>
            </m:r>
          </m:e>
        </m:bar>
        <m:bar>
          <m:barPr>
            <m:pos m:val="top"/>
            <m:ctrlPr>
              <w:rPr>
                <w:rFonts w:ascii="Cambria Math" w:eastAsia="ＭＳ Ｐゴシック" w:hAnsi="Cambria Math"/>
                <w:i/>
                <w:szCs w:val="21"/>
              </w:rPr>
            </m:ctrlPr>
          </m:barPr>
          <m:e>
            <m:r>
              <w:rPr>
                <w:rFonts w:ascii="Cambria Math" w:eastAsia="ＭＳ Ｐゴシック" w:hAnsi="Cambria Math"/>
                <w:szCs w:val="21"/>
              </w:rPr>
              <m:t>T</m:t>
            </m:r>
          </m:e>
        </m:bar>
        <m:r>
          <w:rPr>
            <w:rFonts w:ascii="Cambria Math" w:eastAsia="ＭＳ Ｐゴシック" w:hAnsi="Cambria Math" w:hint="eastAsia"/>
            <w:szCs w:val="21"/>
          </w:rPr>
          <m:t>)</m:t>
        </m:r>
      </m:oMath>
    </w:p>
    <w:p w:rsidR="006E4258" w:rsidRDefault="00473A48" w:rsidP="006E4258">
      <w:pPr>
        <w:ind w:left="2835" w:hangingChars="1350" w:hanging="2835"/>
        <w:jc w:val="left"/>
        <w:rPr>
          <w:rFonts w:ascii="Cambria Math" w:eastAsia="ＭＳ Ｐゴシック" w:hAnsi="Cambria Math" w:hint="eastAsia"/>
          <w:szCs w:val="21"/>
        </w:rPr>
      </w:pPr>
      <w:r>
        <w:rPr>
          <w:rFonts w:ascii="ＭＳ Ｐゴシック" w:eastAsia="ＭＳ Ｐゴシック" w:hAnsi="ＭＳ Ｐゴシック" w:hint="eastAsia"/>
          <w:szCs w:val="21"/>
        </w:rPr>
        <w:t xml:space="preserve">　　　　　　　　　　　　　　　　　　　　</w:t>
      </w:r>
      <w:r w:rsidR="006E4258">
        <w:rPr>
          <w:rFonts w:ascii="Cambria Math" w:eastAsia="ＭＳ Ｐゴシック" w:hAnsi="Cambria Math" w:hint="eastAsia"/>
          <w:szCs w:val="21"/>
        </w:rPr>
        <w:t>K</w:t>
      </w:r>
      <w:r w:rsidR="006E4258">
        <w:rPr>
          <w:rFonts w:ascii="Cambria Math" w:eastAsia="ＭＳ Ｐゴシック" w:hAnsi="Cambria Math" w:hint="eastAsia"/>
          <w:szCs w:val="21"/>
        </w:rPr>
        <w:t>：資本、</w:t>
      </w:r>
      <w:r w:rsidR="006E4258">
        <w:rPr>
          <w:rFonts w:ascii="Cambria Math" w:eastAsia="ＭＳ Ｐゴシック" w:hAnsi="Cambria Math" w:hint="eastAsia"/>
          <w:szCs w:val="21"/>
        </w:rPr>
        <w:t>A</w:t>
      </w:r>
      <w:r w:rsidR="006E4258">
        <w:rPr>
          <w:rFonts w:ascii="Cambria Math" w:eastAsia="ＭＳ Ｐゴシック" w:hAnsi="Cambria Math" w:hint="eastAsia"/>
          <w:szCs w:val="21"/>
        </w:rPr>
        <w:t>：土地、</w:t>
      </w:r>
      <w:r w:rsidR="006E4258">
        <w:rPr>
          <w:rFonts w:ascii="Cambria Math" w:eastAsia="ＭＳ Ｐゴシック" w:hAnsi="Cambria Math" w:hint="eastAsia"/>
          <w:szCs w:val="21"/>
        </w:rPr>
        <w:t>T</w:t>
      </w:r>
      <w:r w:rsidR="006E4258">
        <w:rPr>
          <w:rFonts w:ascii="Cambria Math" w:eastAsia="ＭＳ Ｐゴシック" w:hAnsi="Cambria Math" w:hint="eastAsia"/>
          <w:szCs w:val="21"/>
        </w:rPr>
        <w:t>：技術は短期的には変えられないものなので、ここでは</w:t>
      </w:r>
      <w:r w:rsidR="006E4258">
        <w:rPr>
          <w:rFonts w:ascii="Cambria Math" w:eastAsia="ＭＳ Ｐゴシック" w:hAnsi="Cambria Math" w:hint="eastAsia"/>
          <w:szCs w:val="21"/>
        </w:rPr>
        <w:t>L</w:t>
      </w:r>
      <w:r w:rsidR="006E4258">
        <w:rPr>
          <w:rFonts w:ascii="Cambria Math" w:eastAsia="ＭＳ Ｐゴシック" w:hAnsi="Cambria Math" w:hint="eastAsia"/>
          <w:szCs w:val="21"/>
        </w:rPr>
        <w:t>：労働だけを短期的に変化させられると考える。</w:t>
      </w:r>
    </w:p>
    <w:p w:rsidR="006E4258" w:rsidRDefault="006E4258" w:rsidP="006E4258">
      <w:pPr>
        <w:ind w:left="2835" w:hangingChars="1350" w:hanging="2835"/>
        <w:jc w:val="left"/>
        <w:rPr>
          <w:rFonts w:ascii="Cambria Math" w:eastAsia="ＭＳ Ｐゴシック" w:hAnsi="Cambria Math" w:hint="eastAsia"/>
          <w:szCs w:val="21"/>
        </w:rPr>
      </w:pPr>
      <w:r>
        <w:rPr>
          <w:rFonts w:ascii="Cambria Math" w:eastAsia="ＭＳ Ｐゴシック" w:hAnsi="Cambria Math" w:hint="eastAsia"/>
          <w:szCs w:val="21"/>
        </w:rPr>
        <w:t xml:space="preserve">                  </w:t>
      </w:r>
      <m:oMath>
        <m:r>
          <m:rPr>
            <m:sty m:val="p"/>
          </m:rPr>
          <w:rPr>
            <w:rFonts w:ascii="Cambria Math" w:eastAsia="ＭＳ Ｐゴシック" w:hAnsi="Cambria Math"/>
            <w:szCs w:val="21"/>
          </w:rPr>
          <m:t>∴Y=</m:t>
        </m:r>
        <m:r>
          <m:rPr>
            <m:sty m:val="p"/>
          </m:rPr>
          <w:rPr>
            <w:rFonts w:ascii="Cambria Math" w:eastAsia="ＭＳ Ｐゴシック" w:hAnsi="Cambria Math" w:hint="eastAsia"/>
            <w:szCs w:val="21"/>
          </w:rPr>
          <m:t>F(L)</m:t>
        </m:r>
      </m:oMath>
    </w:p>
    <w:p w:rsidR="006E4258" w:rsidRPr="006E4258" w:rsidRDefault="006E4258" w:rsidP="006E4258">
      <w:pPr>
        <w:ind w:left="2835" w:hangingChars="1350" w:hanging="2835"/>
        <w:jc w:val="left"/>
        <w:rPr>
          <w:rFonts w:ascii="Cambria Math" w:eastAsia="ＭＳ Ｐゴシック" w:hAnsi="Cambria Math" w:hint="eastAsia"/>
          <w:szCs w:val="21"/>
        </w:rPr>
      </w:pPr>
      <w:r>
        <w:rPr>
          <w:rFonts w:ascii="Cambria Math" w:eastAsia="ＭＳ Ｐゴシック" w:hAnsi="Cambria Math" w:hint="eastAsia"/>
          <w:szCs w:val="21"/>
        </w:rPr>
        <w:t xml:space="preserve">　　　　　　　　　　　　　　　　　　　　「何人の労働者を雇えば、どれくらいの生産になるか知っている」</w:t>
      </w:r>
    </w:p>
    <w:p w:rsidR="00B96458" w:rsidRDefault="00B96458" w:rsidP="00A0487D">
      <w:pPr>
        <w:jc w:val="left"/>
        <w:rPr>
          <w:rFonts w:ascii="ＭＳ Ｐゴシック" w:eastAsia="ＭＳ Ｐゴシック" w:hAnsi="ＭＳ Ｐゴシック"/>
          <w:szCs w:val="21"/>
        </w:rPr>
      </w:pPr>
    </w:p>
    <w:p w:rsidR="006E4258" w:rsidRDefault="006E4258" w:rsidP="00A0487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ⅱ)市場情報</w:t>
      </w:r>
    </w:p>
    <w:p w:rsidR="00B96458" w:rsidRPr="00B96458" w:rsidRDefault="00B96458" w:rsidP="00B96458">
      <w:pPr>
        <w:ind w:left="2205" w:hangingChars="1050" w:hanging="220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農産物市場、農村労働市場において完全競争市場(売り手も買い手もたくさんいる)を考えるとき</w:t>
      </w:r>
    </w:p>
    <w:p w:rsidR="00B96458" w:rsidRDefault="006E4258" w:rsidP="006E4258">
      <w:pPr>
        <w:ind w:left="2205" w:hangingChars="1050" w:hanging="2205"/>
        <w:jc w:val="left"/>
        <w:rPr>
          <w:rFonts w:ascii="ＭＳ Ｐゴシック" w:eastAsia="ＭＳ Ｐゴシック" w:hAnsi="ＭＳ Ｐゴシック"/>
          <w:sz w:val="16"/>
          <w:szCs w:val="16"/>
        </w:rPr>
      </w:pPr>
      <w:r>
        <w:rPr>
          <w:rFonts w:ascii="ＭＳ Ｐゴシック" w:eastAsia="ＭＳ Ｐゴシック" w:hAnsi="ＭＳ Ｐゴシック" w:hint="eastAsia"/>
          <w:szCs w:val="21"/>
        </w:rPr>
        <w:t>市場賃金</w:t>
      </w:r>
      <m:oMath>
        <m:r>
          <m:rPr>
            <m:sty m:val="p"/>
          </m:rPr>
          <w:rPr>
            <w:rFonts w:ascii="Cambria Math" w:eastAsia="ＭＳ Ｐゴシック" w:hAnsi="Cambria Math" w:hint="eastAsia"/>
            <w:szCs w:val="21"/>
          </w:rPr>
          <m:t>W</m:t>
        </m:r>
        <m:r>
          <m:rPr>
            <m:sty m:val="p"/>
          </m:rPr>
          <w:rPr>
            <w:rFonts w:ascii="Cambria Math" w:eastAsia="ＭＳ Ｐゴシック" w:hAnsi="Cambria Math"/>
            <w:szCs w:val="21"/>
          </w:rPr>
          <m:t>=</m:t>
        </m:r>
        <m:bar>
          <m:barPr>
            <m:pos m:val="top"/>
            <m:ctrlPr>
              <w:rPr>
                <w:rFonts w:ascii="Cambria Math" w:eastAsia="ＭＳ Ｐゴシック" w:hAnsi="Cambria Math"/>
                <w:szCs w:val="21"/>
              </w:rPr>
            </m:ctrlPr>
          </m:barPr>
          <m:e>
            <m:r>
              <w:rPr>
                <w:rFonts w:ascii="Cambria Math" w:eastAsia="ＭＳ Ｐゴシック" w:hAnsi="Cambria Math" w:hint="eastAsia"/>
                <w:szCs w:val="21"/>
              </w:rPr>
              <m:t>W</m:t>
            </m:r>
          </m:e>
        </m:bar>
      </m:oMath>
      <w:r>
        <w:rPr>
          <w:rFonts w:ascii="ＭＳ Ｐゴシック" w:eastAsia="ＭＳ Ｐゴシック" w:hAnsi="ＭＳ Ｐゴシック" w:hint="eastAsia"/>
          <w:szCs w:val="21"/>
        </w:rPr>
        <w:t xml:space="preserve">：一定　</w:t>
      </w:r>
      <w:r w:rsidR="00B96458">
        <w:rPr>
          <w:rFonts w:ascii="ＭＳ Ｐゴシック" w:eastAsia="ＭＳ Ｐゴシック" w:hAnsi="ＭＳ Ｐゴシック" w:hint="eastAsia"/>
          <w:szCs w:val="21"/>
        </w:rPr>
        <w:t xml:space="preserve">　　　　　　　　　　　</w:t>
      </w:r>
      <w:r w:rsidR="00B96458" w:rsidRPr="00B96458">
        <w:rPr>
          <w:rFonts w:ascii="ＭＳ Ｐゴシック" w:eastAsia="ＭＳ Ｐゴシック" w:hAnsi="ＭＳ Ｐゴシック" w:hint="eastAsia"/>
          <w:sz w:val="16"/>
          <w:szCs w:val="16"/>
        </w:rPr>
        <w:t>高いともっと安く雇おうとし、安いと誰も働いてくれない⇒</w:t>
      </w:r>
      <w:r w:rsidR="00B96458">
        <w:rPr>
          <w:rFonts w:ascii="ＭＳ Ｐゴシック" w:eastAsia="ＭＳ Ｐゴシック" w:hAnsi="ＭＳ Ｐゴシック" w:hint="eastAsia"/>
          <w:sz w:val="16"/>
          <w:szCs w:val="16"/>
        </w:rPr>
        <w:t>一定</w:t>
      </w:r>
    </w:p>
    <w:p w:rsidR="00B96458" w:rsidRPr="00B96458" w:rsidRDefault="00B96458" w:rsidP="00B96458">
      <w:pPr>
        <w:ind w:left="2205" w:hangingChars="1050" w:hanging="2205"/>
        <w:jc w:val="left"/>
        <w:rPr>
          <w:rFonts w:ascii="ＭＳ Ｐゴシック" w:eastAsia="ＭＳ Ｐゴシック" w:hAnsi="ＭＳ Ｐゴシック"/>
          <w:sz w:val="16"/>
          <w:szCs w:val="16"/>
        </w:rPr>
      </w:pPr>
      <w:r>
        <w:rPr>
          <w:rFonts w:ascii="ＭＳ Ｐゴシック" w:eastAsia="ＭＳ Ｐゴシック" w:hAnsi="ＭＳ Ｐゴシック" w:hint="eastAsia"/>
          <w:szCs w:val="21"/>
        </w:rPr>
        <w:t>市場で売る生産物の価格</w:t>
      </w:r>
      <m:oMath>
        <m:r>
          <m:rPr>
            <m:sty m:val="p"/>
          </m:rPr>
          <w:rPr>
            <w:rFonts w:ascii="Cambria Math" w:eastAsia="ＭＳ Ｐゴシック" w:hAnsi="Cambria Math" w:hint="eastAsia"/>
            <w:szCs w:val="21"/>
          </w:rPr>
          <m:t>P</m:t>
        </m:r>
        <m:r>
          <m:rPr>
            <m:sty m:val="p"/>
          </m:rPr>
          <w:rPr>
            <w:rFonts w:ascii="Cambria Math" w:eastAsia="ＭＳ Ｐゴシック" w:hAnsi="Cambria Math"/>
            <w:szCs w:val="21"/>
          </w:rPr>
          <m:t>=</m:t>
        </m:r>
        <m:bar>
          <m:barPr>
            <m:pos m:val="top"/>
            <m:ctrlPr>
              <w:rPr>
                <w:rFonts w:ascii="Cambria Math" w:eastAsia="ＭＳ Ｐゴシック" w:hAnsi="Cambria Math"/>
                <w:szCs w:val="21"/>
              </w:rPr>
            </m:ctrlPr>
          </m:barPr>
          <m:e>
            <m:r>
              <w:rPr>
                <w:rFonts w:ascii="Cambria Math" w:eastAsia="ＭＳ Ｐゴシック" w:hAnsi="Cambria Math" w:hint="eastAsia"/>
                <w:szCs w:val="21"/>
              </w:rPr>
              <m:t>P</m:t>
            </m:r>
          </m:e>
        </m:bar>
      </m:oMath>
      <w:r>
        <w:rPr>
          <w:rFonts w:ascii="ＭＳ Ｐゴシック" w:eastAsia="ＭＳ Ｐゴシック" w:hAnsi="ＭＳ Ｐゴシック" w:hint="eastAsia"/>
          <w:szCs w:val="21"/>
        </w:rPr>
        <w:t xml:space="preserve">：一定　　　</w:t>
      </w:r>
      <w:r w:rsidRPr="00B96458">
        <w:rPr>
          <w:rFonts w:ascii="ＭＳ Ｐゴシック" w:eastAsia="ＭＳ Ｐゴシック" w:hAnsi="ＭＳ Ｐゴシック" w:hint="eastAsia"/>
          <w:sz w:val="16"/>
          <w:szCs w:val="16"/>
        </w:rPr>
        <w:t>高いと売れないし、安くする必要もない。</w:t>
      </w:r>
    </w:p>
    <w:p w:rsidR="00B96458" w:rsidRDefault="00B96458" w:rsidP="00B96458">
      <w:pPr>
        <w:ind w:left="2205" w:hangingChars="1050" w:hanging="2205"/>
        <w:jc w:val="left"/>
        <w:rPr>
          <w:rFonts w:ascii="ＭＳ Ｐゴシック" w:eastAsia="ＭＳ Ｐゴシック" w:hAnsi="ＭＳ Ｐゴシック"/>
          <w:szCs w:val="21"/>
        </w:rPr>
      </w:pPr>
    </w:p>
    <w:p w:rsidR="00B96458" w:rsidRDefault="00B96458" w:rsidP="00B96458">
      <w:pPr>
        <w:ind w:left="2205" w:hangingChars="1050" w:hanging="220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以上の情報をもとに導き出される地主の利潤最大化のための</w:t>
      </w:r>
      <w:r w:rsidRPr="00B96458">
        <w:rPr>
          <w:rFonts w:ascii="ＭＳ Ｐゴシック" w:eastAsia="ＭＳ Ｐゴシック" w:hAnsi="ＭＳ Ｐゴシック" w:hint="eastAsia"/>
          <w:szCs w:val="21"/>
          <w:u w:val="wave"/>
        </w:rPr>
        <w:t>目的関数</w:t>
      </w:r>
      <w:r>
        <w:rPr>
          <w:rFonts w:ascii="ＭＳ Ｐゴシック" w:eastAsia="ＭＳ Ｐゴシック" w:hAnsi="ＭＳ Ｐゴシック" w:hint="eastAsia"/>
          <w:szCs w:val="21"/>
        </w:rPr>
        <w:t>は</w:t>
      </w:r>
    </w:p>
    <w:p w:rsidR="00B96458" w:rsidRDefault="00B96458" w:rsidP="00234D61">
      <w:pPr>
        <w:ind w:left="2205" w:hangingChars="1050" w:hanging="2205"/>
        <w:jc w:val="left"/>
        <w:rPr>
          <w:rFonts w:ascii="ＭＳ Ｐゴシック" w:eastAsia="ＭＳ Ｐゴシック" w:hAnsi="ＭＳ Ｐゴシック"/>
          <w:sz w:val="16"/>
          <w:szCs w:val="16"/>
        </w:rPr>
      </w:pPr>
      <w:r>
        <w:rPr>
          <w:rFonts w:ascii="ＭＳ Ｐゴシック" w:eastAsia="ＭＳ Ｐゴシック" w:hAnsi="ＭＳ Ｐゴシック" w:hint="eastAsia"/>
          <w:szCs w:val="21"/>
        </w:rPr>
        <w:t xml:space="preserve">　　　　　　　　　　　　　　　　　　　　　　　　　　　　　　　　　　　　　　　</w:t>
      </w:r>
      <w:r w:rsidRPr="00B96458">
        <w:rPr>
          <w:rFonts w:ascii="ＭＳ Ｐゴシック" w:eastAsia="ＭＳ Ｐゴシック" w:hAnsi="ＭＳ Ｐゴシック" w:hint="eastAsia"/>
          <w:sz w:val="16"/>
          <w:szCs w:val="16"/>
        </w:rPr>
        <w:t>今最大化をしたい関数のこ</w:t>
      </w:r>
      <w:r w:rsidR="00234D61">
        <w:rPr>
          <w:rFonts w:ascii="ＭＳ Ｐゴシック" w:eastAsia="ＭＳ Ｐゴシック" w:hAnsi="ＭＳ Ｐゴシック" w:hint="eastAsia"/>
          <w:sz w:val="16"/>
          <w:szCs w:val="16"/>
        </w:rPr>
        <w:t>とね！</w:t>
      </w:r>
    </w:p>
    <w:p w:rsidR="00D649AB" w:rsidRPr="0051591B" w:rsidRDefault="00D649AB" w:rsidP="0051591B">
      <w:pPr>
        <w:ind w:left="2205" w:hangingChars="1050" w:hanging="2205"/>
        <w:jc w:val="left"/>
        <w:rPr>
          <w:rFonts w:ascii="ＭＳ Ｐゴシック" w:eastAsia="ＭＳ Ｐゴシック" w:hAnsi="ＭＳ Ｐゴシック"/>
          <w:szCs w:val="21"/>
        </w:rPr>
      </w:pPr>
      <m:oMathPara>
        <m:oMath>
          <m:r>
            <m:rPr>
              <m:sty m:val="p"/>
            </m:rPr>
            <w:rPr>
              <w:rFonts w:ascii="Cambria Math" w:eastAsia="ＭＳ Ｐゴシック" w:hAnsi="Cambria Math"/>
              <w:szCs w:val="21"/>
            </w:rPr>
            <m:t>Π</m:t>
          </m:r>
          <m:d>
            <m:dPr>
              <m:ctrlPr>
                <w:rPr>
                  <w:rFonts w:ascii="Cambria Math" w:eastAsia="ＭＳ Ｐゴシック" w:hAnsi="Cambria Math"/>
                  <w:szCs w:val="21"/>
                </w:rPr>
              </m:ctrlPr>
            </m:dPr>
            <m:e>
              <m:r>
                <m:rPr>
                  <m:sty m:val="p"/>
                </m:rPr>
                <w:rPr>
                  <w:rFonts w:ascii="Cambria Math" w:eastAsia="ＭＳ Ｐゴシック" w:hAnsi="Cambria Math" w:hint="eastAsia"/>
                  <w:szCs w:val="21"/>
                </w:rPr>
                <m:t>L</m:t>
              </m:r>
            </m:e>
          </m:d>
          <m:r>
            <m:rPr>
              <m:sty m:val="p"/>
            </m:rPr>
            <w:rPr>
              <w:rFonts w:ascii="Cambria Math" w:eastAsia="ＭＳ Ｐゴシック" w:hAnsi="Cambria Math"/>
              <w:szCs w:val="21"/>
            </w:rPr>
            <m:t>=</m:t>
          </m:r>
          <m:bar>
            <m:barPr>
              <m:pos m:val="top"/>
              <m:ctrlPr>
                <w:rPr>
                  <w:rFonts w:ascii="Cambria Math" w:eastAsia="ＭＳ Ｐゴシック" w:hAnsi="Cambria Math"/>
                  <w:szCs w:val="21"/>
                </w:rPr>
              </m:ctrlPr>
            </m:barPr>
            <m:e>
              <m:r>
                <w:rPr>
                  <w:rFonts w:ascii="Cambria Math" w:eastAsia="ＭＳ Ｐゴシック" w:hAnsi="Cambria Math" w:hint="eastAsia"/>
                  <w:szCs w:val="21"/>
                </w:rPr>
                <m:t>P</m:t>
              </m:r>
            </m:e>
          </m:bar>
          <m:r>
            <w:rPr>
              <w:rFonts w:ascii="Cambria Math" w:eastAsia="ＭＳ Ｐゴシック" w:hAnsi="Cambria Math" w:hint="eastAsia"/>
              <w:szCs w:val="21"/>
            </w:rPr>
            <m:t>・</m:t>
          </m:r>
          <m:r>
            <m:rPr>
              <m:nor/>
            </m:rPr>
            <w:rPr>
              <w:rFonts w:ascii="Cambria Math" w:eastAsia="ＭＳ Ｐゴシック" w:hAnsi="Cambria Math" w:hint="eastAsia"/>
              <w:szCs w:val="21"/>
            </w:rPr>
            <m:t>f(L)</m:t>
          </m:r>
          <m:r>
            <m:rPr>
              <m:sty m:val="p"/>
            </m:rPr>
            <w:rPr>
              <w:rFonts w:ascii="Cambria Math" w:eastAsia="ＭＳ Ｐゴシック" w:hAnsi="Cambria Math"/>
              <w:szCs w:val="21"/>
            </w:rPr>
            <m:t>-</m:t>
          </m:r>
          <m:r>
            <w:rPr>
              <w:rFonts w:ascii="Cambria Math" w:eastAsia="ＭＳ Ｐゴシック" w:hAnsi="Cambria Math"/>
              <w:szCs w:val="21"/>
            </w:rPr>
            <m:t>W</m:t>
          </m:r>
          <m:r>
            <w:rPr>
              <w:rFonts w:ascii="Cambria Math" w:eastAsia="ＭＳ Ｐゴシック" w:hAnsi="Cambria Math" w:hint="eastAsia"/>
              <w:szCs w:val="21"/>
            </w:rPr>
            <m:t>・</m:t>
          </m:r>
          <m:r>
            <w:rPr>
              <w:rFonts w:ascii="Cambria Math" w:eastAsia="ＭＳ Ｐゴシック" w:hAnsi="Cambria Math" w:hint="eastAsia"/>
              <w:szCs w:val="21"/>
            </w:rPr>
            <m:t>L</m:t>
          </m:r>
        </m:oMath>
      </m:oMathPara>
    </w:p>
    <w:p w:rsidR="00D649AB" w:rsidRPr="0051591B" w:rsidRDefault="00D649AB" w:rsidP="00D649AB">
      <w:pPr>
        <w:ind w:left="2205" w:hangingChars="1050" w:hanging="2205"/>
        <w:jc w:val="left"/>
        <w:rPr>
          <w:rFonts w:ascii="Cambria Math" w:eastAsia="ＭＳ Ｐゴシック" w:hAnsi="Cambria Math" w:hint="eastAsia"/>
          <w:sz w:val="16"/>
          <w:szCs w:val="16"/>
        </w:rPr>
      </w:pPr>
      <w:r>
        <w:rPr>
          <w:rFonts w:ascii="ＭＳ Ｐゴシック" w:eastAsia="ＭＳ Ｐゴシック" w:hAnsi="ＭＳ Ｐゴシック" w:hint="eastAsia"/>
          <w:szCs w:val="21"/>
        </w:rPr>
        <w:t xml:space="preserve">　　　　　　　　　　　　　　　　　　　　　　　　　　</w:t>
      </w:r>
      <w:r w:rsidR="008032C2">
        <w:rPr>
          <w:rFonts w:ascii="ＭＳ Ｐゴシック" w:eastAsia="ＭＳ Ｐゴシック" w:hAnsi="ＭＳ Ｐゴシック" w:hint="eastAsia"/>
          <w:szCs w:val="21"/>
        </w:rPr>
        <w:t xml:space="preserve">　　　　</w:t>
      </w:r>
      <w:r w:rsidRPr="0051591B">
        <w:rPr>
          <w:rFonts w:ascii="Cambria Math" w:eastAsia="ＭＳ Ｐゴシック" w:hAnsi="Cambria Math"/>
          <w:sz w:val="16"/>
          <w:szCs w:val="16"/>
        </w:rPr>
        <w:t xml:space="preserve">　</w:t>
      </w:r>
      <w:r w:rsidRPr="0051591B">
        <w:rPr>
          <w:rFonts w:ascii="Cambria Math" w:eastAsia="ＭＳ Ｐゴシック" w:hAnsi="Cambria Math"/>
          <w:sz w:val="16"/>
          <w:szCs w:val="16"/>
        </w:rPr>
        <w:t>Π</w:t>
      </w:r>
      <w:r w:rsidR="008032C2">
        <w:rPr>
          <w:rFonts w:ascii="Cambria Math" w:eastAsia="ＭＳ Ｐゴシック" w:hAnsi="Cambria Math" w:hint="eastAsia"/>
          <w:sz w:val="16"/>
          <w:szCs w:val="16"/>
        </w:rPr>
        <w:t xml:space="preserve">：利潤　　</w:t>
      </w:r>
      <w:r w:rsidR="0051591B" w:rsidRPr="0051591B">
        <w:rPr>
          <w:rFonts w:ascii="Cambria Math" w:eastAsia="ＭＳ Ｐゴシック" w:hAnsi="Cambria Math" w:hint="eastAsia"/>
          <w:sz w:val="16"/>
          <w:szCs w:val="16"/>
        </w:rPr>
        <w:t>(</w:t>
      </w:r>
      <w:r w:rsidR="0051591B" w:rsidRPr="0051591B">
        <w:rPr>
          <w:rFonts w:ascii="Cambria Math" w:eastAsia="ＭＳ Ｐゴシック" w:hAnsi="Cambria Math" w:hint="eastAsia"/>
          <w:sz w:val="16"/>
          <w:szCs w:val="16"/>
        </w:rPr>
        <w:t>価格×生産</w:t>
      </w:r>
      <w:r w:rsidR="0051591B" w:rsidRPr="0051591B">
        <w:rPr>
          <w:rFonts w:ascii="Cambria Math" w:eastAsia="ＭＳ Ｐゴシック" w:hAnsi="Cambria Math" w:hint="eastAsia"/>
          <w:sz w:val="16"/>
          <w:szCs w:val="16"/>
        </w:rPr>
        <w:t>)</w:t>
      </w:r>
      <w:r w:rsidR="0051591B" w:rsidRPr="0051591B">
        <w:rPr>
          <w:rFonts w:ascii="Cambria Math" w:eastAsia="ＭＳ Ｐゴシック" w:hAnsi="Cambria Math" w:hint="eastAsia"/>
          <w:sz w:val="16"/>
          <w:szCs w:val="16"/>
        </w:rPr>
        <w:t xml:space="preserve">　　</w:t>
      </w:r>
      <w:r w:rsidR="0051591B" w:rsidRPr="0051591B">
        <w:rPr>
          <w:rFonts w:ascii="Cambria Math" w:eastAsia="ＭＳ Ｐゴシック" w:hAnsi="Cambria Math" w:hint="eastAsia"/>
          <w:sz w:val="16"/>
          <w:szCs w:val="16"/>
        </w:rPr>
        <w:t>(</w:t>
      </w:r>
      <w:r w:rsidR="0051591B" w:rsidRPr="0051591B">
        <w:rPr>
          <w:rFonts w:ascii="Cambria Math" w:eastAsia="ＭＳ Ｐゴシック" w:hAnsi="Cambria Math" w:hint="eastAsia"/>
          <w:sz w:val="16"/>
          <w:szCs w:val="16"/>
        </w:rPr>
        <w:t>賃金×労働</w:t>
      </w:r>
      <w:r w:rsidR="0051591B" w:rsidRPr="0051591B">
        <w:rPr>
          <w:rFonts w:ascii="Cambria Math" w:eastAsia="ＭＳ Ｐゴシック" w:hAnsi="Cambria Math" w:hint="eastAsia"/>
          <w:sz w:val="16"/>
          <w:szCs w:val="16"/>
        </w:rPr>
        <w:t>)</w:t>
      </w:r>
      <w:r w:rsidR="0051591B" w:rsidRPr="0051591B">
        <w:rPr>
          <w:rFonts w:ascii="Cambria Math" w:eastAsia="ＭＳ Ｐゴシック" w:hAnsi="Cambria Math" w:hint="eastAsia"/>
          <w:sz w:val="16"/>
          <w:szCs w:val="16"/>
        </w:rPr>
        <w:t xml:space="preserve">　</w:t>
      </w:r>
    </w:p>
    <w:p w:rsidR="006E4258" w:rsidRPr="0051591B" w:rsidRDefault="0051591B" w:rsidP="00A0487D">
      <w:pPr>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(売上、収入)－(費用、コスト)</w:t>
      </w:r>
    </w:p>
    <w:p w:rsidR="0051591B" w:rsidRPr="0051591B" w:rsidRDefault="0051591B" w:rsidP="00A0487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これに</w:t>
      </w:r>
      <m:oMath>
        <m:bar>
          <m:barPr>
            <m:pos m:val="top"/>
            <m:ctrlPr>
              <w:rPr>
                <w:rFonts w:ascii="Cambria Math" w:eastAsia="ＭＳ Ｐゴシック" w:hAnsi="Cambria Math"/>
                <w:szCs w:val="21"/>
              </w:rPr>
            </m:ctrlPr>
          </m:barPr>
          <m:e>
            <m:r>
              <w:rPr>
                <w:rFonts w:ascii="Cambria Math" w:eastAsia="ＭＳ Ｐゴシック" w:hAnsi="Cambria Math" w:hint="eastAsia"/>
                <w:szCs w:val="21"/>
              </w:rPr>
              <m:t>P</m:t>
            </m:r>
          </m:e>
        </m:bar>
        <m:r>
          <m:rPr>
            <m:sty m:val="p"/>
          </m:rPr>
          <w:rPr>
            <w:rFonts w:ascii="Cambria Math" w:eastAsia="ＭＳ Ｐゴシック" w:hAnsi="Cambria Math"/>
            <w:szCs w:val="21"/>
          </w:rPr>
          <m:t>=</m:t>
        </m:r>
        <m:r>
          <m:rPr>
            <m:nor/>
          </m:rPr>
          <w:rPr>
            <w:rFonts w:ascii="Cambria Math" w:eastAsia="ＭＳ Ｐゴシック" w:hAnsi="Cambria Math" w:hint="eastAsia"/>
            <w:szCs w:val="21"/>
          </w:rPr>
          <m:t>1</m:t>
        </m:r>
      </m:oMath>
      <w:r>
        <w:rPr>
          <w:rFonts w:ascii="ＭＳ Ｐゴシック" w:eastAsia="ＭＳ Ｐゴシック" w:hAnsi="ＭＳ Ｐゴシック" w:hint="eastAsia"/>
          <w:szCs w:val="21"/>
        </w:rPr>
        <w:t xml:space="preserve">, </w:t>
      </w:r>
      <m:oMath>
        <m:r>
          <m:rPr>
            <m:sty m:val="p"/>
          </m:rPr>
          <w:rPr>
            <w:rFonts w:ascii="Cambria Math" w:eastAsia="ＭＳ Ｐゴシック" w:hAnsi="Cambria Math"/>
            <w:szCs w:val="21"/>
          </w:rPr>
          <m:t>W=</m:t>
        </m:r>
        <m:bar>
          <m:barPr>
            <m:pos m:val="top"/>
            <m:ctrlPr>
              <w:rPr>
                <w:rFonts w:ascii="Cambria Math" w:eastAsia="ＭＳ Ｐゴシック" w:hAnsi="Cambria Math"/>
                <w:szCs w:val="21"/>
              </w:rPr>
            </m:ctrlPr>
          </m:barPr>
          <m:e>
            <m:r>
              <w:rPr>
                <w:rFonts w:ascii="Cambria Math" w:eastAsia="ＭＳ Ｐゴシック" w:hAnsi="Cambria Math"/>
                <w:szCs w:val="21"/>
              </w:rPr>
              <m:t>W</m:t>
            </m:r>
          </m:e>
        </m:bar>
      </m:oMath>
      <w:r>
        <w:rPr>
          <w:rFonts w:ascii="ＭＳ Ｐゴシック" w:eastAsia="ＭＳ Ｐゴシック" w:hAnsi="ＭＳ Ｐゴシック" w:hint="eastAsia"/>
          <w:szCs w:val="21"/>
        </w:rPr>
        <w:t>を代入して</w:t>
      </w:r>
      <m:oMath>
        <m:r>
          <m:rPr>
            <m:sty m:val="p"/>
          </m:rPr>
          <w:rPr>
            <w:rFonts w:ascii="Cambria Math" w:eastAsia="ＭＳ Ｐゴシック" w:hAnsi="Cambria Math"/>
            <w:szCs w:val="21"/>
          </w:rPr>
          <m:t xml:space="preserve">　</m:t>
        </m:r>
        <m:r>
          <m:rPr>
            <m:sty m:val="p"/>
          </m:rPr>
          <w:rPr>
            <w:rFonts w:ascii="Cambria Math" w:eastAsia="ＭＳ Ｐゴシック" w:hAnsi="Cambria Math"/>
            <w:szCs w:val="21"/>
            <w:highlight w:val="yellow"/>
          </w:rPr>
          <m:t>Π</m:t>
        </m:r>
        <m:d>
          <m:dPr>
            <m:ctrlPr>
              <w:rPr>
                <w:rFonts w:ascii="Cambria Math" w:eastAsia="ＭＳ Ｐゴシック" w:hAnsi="Cambria Math"/>
                <w:szCs w:val="21"/>
                <w:highlight w:val="yellow"/>
              </w:rPr>
            </m:ctrlPr>
          </m:dPr>
          <m:e>
            <m:r>
              <m:rPr>
                <m:sty m:val="p"/>
              </m:rPr>
              <w:rPr>
                <w:rFonts w:ascii="Cambria Math" w:eastAsia="ＭＳ Ｐゴシック" w:hAnsi="Cambria Math" w:hint="eastAsia"/>
                <w:szCs w:val="21"/>
                <w:highlight w:val="yellow"/>
              </w:rPr>
              <m:t>L</m:t>
            </m:r>
          </m:e>
        </m:d>
        <m:r>
          <m:rPr>
            <m:sty m:val="p"/>
          </m:rPr>
          <w:rPr>
            <w:rFonts w:ascii="Cambria Math" w:eastAsia="ＭＳ Ｐゴシック" w:hAnsi="Cambria Math"/>
            <w:szCs w:val="21"/>
            <w:highlight w:val="yellow"/>
          </w:rPr>
          <m:t>=</m:t>
        </m:r>
        <m:r>
          <m:rPr>
            <m:sty m:val="p"/>
          </m:rPr>
          <w:rPr>
            <w:rFonts w:ascii="Cambria Math" w:eastAsia="ＭＳ Ｐゴシック" w:hAnsi="Cambria Math" w:hint="eastAsia"/>
            <w:szCs w:val="21"/>
            <w:highlight w:val="yellow"/>
          </w:rPr>
          <m:t>f</m:t>
        </m:r>
        <m:d>
          <m:dPr>
            <m:ctrlPr>
              <w:rPr>
                <w:rFonts w:ascii="Cambria Math" w:eastAsia="ＭＳ Ｐゴシック" w:hAnsi="Cambria Math"/>
                <w:szCs w:val="21"/>
                <w:highlight w:val="yellow"/>
              </w:rPr>
            </m:ctrlPr>
          </m:dPr>
          <m:e>
            <m:r>
              <m:rPr>
                <m:sty m:val="p"/>
              </m:rPr>
              <w:rPr>
                <w:rFonts w:ascii="Cambria Math" w:eastAsia="ＭＳ Ｐゴシック" w:hAnsi="Cambria Math" w:hint="eastAsia"/>
                <w:szCs w:val="21"/>
                <w:highlight w:val="yellow"/>
              </w:rPr>
              <m:t>L</m:t>
            </m:r>
          </m:e>
        </m:d>
        <m:r>
          <m:rPr>
            <m:sty m:val="p"/>
          </m:rPr>
          <w:rPr>
            <w:rFonts w:ascii="Cambria Math" w:eastAsia="ＭＳ Ｐゴシック" w:hAnsi="Cambria Math"/>
            <w:szCs w:val="21"/>
            <w:highlight w:val="yellow"/>
          </w:rPr>
          <m:t>-</m:t>
        </m:r>
        <m:bar>
          <m:barPr>
            <m:pos m:val="top"/>
            <m:ctrlPr>
              <w:rPr>
                <w:rFonts w:ascii="Cambria Math" w:eastAsia="ＭＳ Ｐゴシック" w:hAnsi="Cambria Math"/>
                <w:szCs w:val="21"/>
                <w:highlight w:val="yellow"/>
              </w:rPr>
            </m:ctrlPr>
          </m:barPr>
          <m:e>
            <m:r>
              <w:rPr>
                <w:rFonts w:ascii="Cambria Math" w:eastAsia="ＭＳ Ｐゴシック" w:hAnsi="Cambria Math" w:hint="eastAsia"/>
                <w:szCs w:val="21"/>
                <w:highlight w:val="yellow"/>
              </w:rPr>
              <m:t>W</m:t>
            </m:r>
          </m:e>
        </m:bar>
        <m:r>
          <w:rPr>
            <w:rFonts w:ascii="Cambria Math" w:eastAsia="ＭＳ Ｐゴシック" w:hAnsi="Cambria Math" w:hint="eastAsia"/>
            <w:szCs w:val="21"/>
            <w:highlight w:val="yellow"/>
          </w:rPr>
          <m:t>・</m:t>
        </m:r>
        <m:r>
          <w:rPr>
            <w:rFonts w:ascii="Cambria Math" w:eastAsia="ＭＳ Ｐゴシック" w:hAnsi="Cambria Math" w:hint="eastAsia"/>
            <w:szCs w:val="21"/>
            <w:highlight w:val="yellow"/>
          </w:rPr>
          <m:t>L</m:t>
        </m:r>
      </m:oMath>
    </w:p>
    <w:p w:rsidR="0051591B" w:rsidRDefault="0051591B" w:rsidP="00A0487D">
      <w:pPr>
        <w:jc w:val="left"/>
        <w:rPr>
          <w:rFonts w:ascii="ＭＳ Ｐゴシック" w:eastAsia="ＭＳ Ｐゴシック" w:hAnsi="ＭＳ Ｐゴシック"/>
          <w:szCs w:val="21"/>
        </w:rPr>
      </w:pPr>
    </w:p>
    <w:p w:rsidR="0051591B" w:rsidRDefault="003B0D08" w:rsidP="00A0487D">
      <w:pPr>
        <w:jc w:val="left"/>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-157109</wp:posOffset>
                </wp:positionH>
                <wp:positionV relativeFrom="paragraph">
                  <wp:posOffset>24861</wp:posOffset>
                </wp:positionV>
                <wp:extent cx="129397" cy="2225615"/>
                <wp:effectExtent l="0" t="0" r="23495" b="22860"/>
                <wp:wrapNone/>
                <wp:docPr id="6" name="左大かっこ 6"/>
                <wp:cNvGraphicFramePr/>
                <a:graphic xmlns:a="http://schemas.openxmlformats.org/drawingml/2006/main">
                  <a:graphicData uri="http://schemas.microsoft.com/office/word/2010/wordprocessingShape">
                    <wps:wsp>
                      <wps:cNvSpPr/>
                      <wps:spPr>
                        <a:xfrm>
                          <a:off x="0" y="0"/>
                          <a:ext cx="129397" cy="222561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left:0;text-align:left;margin-left:-12.35pt;margin-top:1.95pt;width:10.2pt;height:175.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" adj="105" strokecolor="#4579b8 [3044]"/>
            </w:pict>
          </mc:Fallback>
        </mc:AlternateContent>
      </w:r>
      <w:r w:rsidR="0051591B">
        <w:rPr>
          <w:rFonts w:ascii="ＭＳ Ｐゴシック" w:eastAsia="ＭＳ Ｐゴシック" w:hAnsi="ＭＳ Ｐゴシック" w:hint="eastAsia"/>
          <w:szCs w:val="21"/>
        </w:rPr>
        <w:t>＊生産函数</w:t>
      </w:r>
      <m:oMath>
        <m:r>
          <m:rPr>
            <m:sty m:val="p"/>
          </m:rPr>
          <w:rPr>
            <w:rFonts w:ascii="Cambria Math" w:eastAsia="ＭＳ Ｐゴシック" w:hAnsi="Cambria Math" w:hint="eastAsia"/>
            <w:szCs w:val="21"/>
          </w:rPr>
          <m:t>Y</m:t>
        </m:r>
        <m:r>
          <m:rPr>
            <m:sty m:val="p"/>
          </m:rPr>
          <w:rPr>
            <w:rFonts w:ascii="Cambria Math" w:eastAsia="ＭＳ Ｐゴシック" w:hAnsi="Cambria Math"/>
            <w:szCs w:val="21"/>
          </w:rPr>
          <m:t>=</m:t>
        </m:r>
        <m:r>
          <m:rPr>
            <m:sty m:val="p"/>
          </m:rPr>
          <w:rPr>
            <w:rFonts w:ascii="Cambria Math" w:eastAsia="ＭＳ Ｐゴシック" w:hAnsi="Cambria Math" w:hint="eastAsia"/>
            <w:szCs w:val="21"/>
          </w:rPr>
          <m:t>f(L)</m:t>
        </m:r>
      </m:oMath>
      <w:r w:rsidR="0051591B">
        <w:rPr>
          <w:rFonts w:ascii="ＭＳ Ｐゴシック" w:eastAsia="ＭＳ Ｐゴシック" w:hAnsi="ＭＳ Ｐゴシック" w:hint="eastAsia"/>
          <w:szCs w:val="21"/>
        </w:rPr>
        <w:t>がどのようなグラフになるかというと…</w:t>
      </w:r>
    </w:p>
    <w:p w:rsidR="00AF12B0" w:rsidRPr="001153FC" w:rsidRDefault="00AF12B0" w:rsidP="00A0487D">
      <w:pPr>
        <w:jc w:val="left"/>
        <w:rPr>
          <w:rFonts w:ascii="ＭＳ Ｐゴシック" w:eastAsia="ＭＳ Ｐゴシック" w:hAnsi="ＭＳ Ｐゴシック"/>
          <w:b/>
          <w:szCs w:val="21"/>
        </w:rPr>
      </w:pPr>
      <w:r>
        <w:rPr>
          <w:rFonts w:ascii="ＭＳ Ｐゴシック" w:eastAsia="ＭＳ Ｐゴシック" w:hAnsi="ＭＳ Ｐゴシック" w:hint="eastAsia"/>
          <w:szCs w:val="21"/>
        </w:rPr>
        <w:t xml:space="preserve">　　</w:t>
      </w:r>
      <w:r w:rsidRPr="001153FC">
        <w:rPr>
          <w:rFonts w:ascii="ＭＳ Ｐゴシック" w:eastAsia="ＭＳ Ｐゴシック" w:hAnsi="ＭＳ Ｐゴシック" w:hint="eastAsia"/>
          <w:b/>
          <w:szCs w:val="21"/>
        </w:rPr>
        <w:t>労働の限界生産性：労働増やした分の生産増加分</w:t>
      </w:r>
    </w:p>
    <w:p w:rsidR="00FE4599" w:rsidRDefault="00AF12B0" w:rsidP="00FE4599">
      <w:pPr>
        <w:jc w:val="left"/>
        <w:rPr>
          <w:rFonts w:ascii="ＭＳ Ｐゴシック" w:eastAsia="ＭＳ Ｐゴシック" w:hAnsi="ＭＳ Ｐゴシック"/>
          <w:sz w:val="28"/>
          <w:szCs w:val="28"/>
        </w:rPr>
      </w:pPr>
      <w:r>
        <w:rPr>
          <w:rFonts w:ascii="ＭＳ Ｐゴシック" w:eastAsia="ＭＳ Ｐゴシック" w:hAnsi="ＭＳ Ｐゴシック" w:hint="eastAsia"/>
          <w:szCs w:val="21"/>
        </w:rPr>
        <w:t xml:space="preserve">　　　　　　</w:t>
      </w:r>
      <w:r w:rsidRPr="00FE4599">
        <w:rPr>
          <w:rFonts w:ascii="ＭＳ Ｐゴシック" w:eastAsia="ＭＳ Ｐゴシック" w:hAnsi="ＭＳ Ｐゴシック" w:hint="eastAsia"/>
          <w:sz w:val="28"/>
          <w:szCs w:val="28"/>
        </w:rPr>
        <w:t xml:space="preserve">　</w:t>
      </w:r>
      <m:oMath>
        <m:r>
          <w:rPr>
            <w:rFonts w:ascii="Cambria Math" w:eastAsia="ＭＳ Ｐゴシック" w:hAnsi="Cambria Math" w:hint="eastAsia"/>
            <w:sz w:val="28"/>
            <w:szCs w:val="28"/>
          </w:rPr>
          <m:t>MPL</m:t>
        </m:r>
        <m:r>
          <m:rPr>
            <m:sty m:val="p"/>
          </m:rPr>
          <w:rPr>
            <w:rFonts w:ascii="Cambria Math" w:eastAsia="ＭＳ Ｐゴシック" w:hAnsi="Cambria Math"/>
            <w:sz w:val="28"/>
            <w:szCs w:val="28"/>
          </w:rPr>
          <m:t>=</m:t>
        </m:r>
        <m:func>
          <m:funcPr>
            <m:ctrlPr>
              <w:rPr>
                <w:rFonts w:ascii="Cambria Math" w:eastAsia="ＭＳ Ｐゴシック" w:hAnsi="Cambria Math"/>
                <w:sz w:val="28"/>
                <w:szCs w:val="28"/>
              </w:rPr>
            </m:ctrlPr>
          </m:funcPr>
          <m:fName>
            <m:limLow>
              <m:limLowPr>
                <m:ctrlPr>
                  <w:rPr>
                    <w:rFonts w:ascii="Cambria Math" w:eastAsia="ＭＳ Ｐゴシック" w:hAnsi="Cambria Math"/>
                    <w:sz w:val="28"/>
                    <w:szCs w:val="28"/>
                  </w:rPr>
                </m:ctrlPr>
              </m:limLowPr>
              <m:e>
                <m:r>
                  <m:rPr>
                    <m:sty m:val="p"/>
                  </m:rPr>
                  <w:rPr>
                    <w:rFonts w:ascii="Cambria Math" w:eastAsia="ＭＳ Ｐゴシック" w:hAnsi="Cambria Math"/>
                    <w:sz w:val="28"/>
                    <w:szCs w:val="28"/>
                  </w:rPr>
                  <m:t>lim</m:t>
                </m:r>
              </m:e>
              <m:lim>
                <m:r>
                  <w:rPr>
                    <w:rFonts w:ascii="Cambria Math" w:eastAsia="ＭＳ Ｐゴシック" w:hAnsi="Cambria Math"/>
                    <w:sz w:val="28"/>
                    <w:szCs w:val="28"/>
                  </w:rPr>
                  <m:t>∆</m:t>
                </m:r>
                <m:r>
                  <w:rPr>
                    <w:rFonts w:ascii="Cambria Math" w:eastAsia="ＭＳ Ｐゴシック" w:hAnsi="Cambria Math" w:hint="eastAsia"/>
                    <w:sz w:val="28"/>
                    <w:szCs w:val="28"/>
                  </w:rPr>
                  <m:t>L</m:t>
                </m:r>
                <m:r>
                  <w:rPr>
                    <w:rFonts w:ascii="Cambria Math" w:eastAsia="ＭＳ Ｐゴシック" w:hAnsi="Cambria Math"/>
                    <w:sz w:val="28"/>
                    <w:szCs w:val="28"/>
                  </w:rPr>
                  <m:t>→</m:t>
                </m:r>
                <m:r>
                  <w:rPr>
                    <w:rFonts w:ascii="Cambria Math" w:eastAsia="ＭＳ Ｐゴシック" w:hAnsi="Cambria Math" w:hint="eastAsia"/>
                    <w:sz w:val="28"/>
                    <w:szCs w:val="28"/>
                  </w:rPr>
                  <m:t>0</m:t>
                </m:r>
              </m:lim>
            </m:limLow>
          </m:fName>
          <m:e>
            <m:f>
              <m:fPr>
                <m:ctrlPr>
                  <w:rPr>
                    <w:rFonts w:ascii="Cambria Math" w:eastAsia="ＭＳ Ｐゴシック" w:hAnsi="Cambria Math"/>
                    <w:i/>
                    <w:sz w:val="28"/>
                    <w:szCs w:val="28"/>
                  </w:rPr>
                </m:ctrlPr>
              </m:fPr>
              <m:num>
                <m:r>
                  <w:rPr>
                    <w:rFonts w:ascii="Cambria Math" w:eastAsia="ＭＳ Ｐゴシック" w:hAnsi="Cambria Math"/>
                    <w:sz w:val="28"/>
                    <w:szCs w:val="28"/>
                  </w:rPr>
                  <m:t>∆</m:t>
                </m:r>
                <m:r>
                  <w:rPr>
                    <w:rFonts w:ascii="Cambria Math" w:eastAsia="ＭＳ Ｐゴシック" w:hAnsi="Cambria Math" w:hint="eastAsia"/>
                    <w:sz w:val="28"/>
                    <w:szCs w:val="28"/>
                  </w:rPr>
                  <m:t>Y</m:t>
                </m:r>
              </m:num>
              <m:den>
                <m:r>
                  <w:rPr>
                    <w:rFonts w:ascii="Cambria Math" w:eastAsia="ＭＳ Ｐゴシック" w:hAnsi="Cambria Math"/>
                    <w:sz w:val="28"/>
                    <w:szCs w:val="28"/>
                  </w:rPr>
                  <m:t>∆</m:t>
                </m:r>
                <m:r>
                  <w:rPr>
                    <w:rFonts w:ascii="Cambria Math" w:eastAsia="ＭＳ Ｐゴシック" w:hAnsi="Cambria Math" w:hint="eastAsia"/>
                    <w:sz w:val="28"/>
                    <w:szCs w:val="28"/>
                  </w:rPr>
                  <m:t>L</m:t>
                </m:r>
              </m:den>
            </m:f>
          </m:e>
        </m:func>
        <m:r>
          <w:rPr>
            <w:rFonts w:ascii="Cambria Math" w:eastAsia="ＭＳ Ｐゴシック" w:hAnsi="Cambria Math"/>
            <w:sz w:val="28"/>
            <w:szCs w:val="28"/>
          </w:rPr>
          <m:t>=</m:t>
        </m:r>
        <m:f>
          <m:fPr>
            <m:ctrlPr>
              <w:rPr>
                <w:rFonts w:ascii="Cambria Math" w:eastAsia="ＭＳ Ｐゴシック" w:hAnsi="Cambria Math"/>
                <w:i/>
                <w:sz w:val="28"/>
                <w:szCs w:val="28"/>
              </w:rPr>
            </m:ctrlPr>
          </m:fPr>
          <m:num>
            <m:r>
              <w:rPr>
                <w:rFonts w:ascii="Cambria Math" w:eastAsia="ＭＳ Ｐゴシック" w:hAnsi="Cambria Math"/>
                <w:sz w:val="28"/>
                <w:szCs w:val="28"/>
              </w:rPr>
              <m:t>dY</m:t>
            </m:r>
          </m:num>
          <m:den>
            <m:r>
              <w:rPr>
                <w:rFonts w:ascii="Cambria Math" w:eastAsia="ＭＳ Ｐゴシック" w:hAnsi="Cambria Math"/>
                <w:sz w:val="28"/>
                <w:szCs w:val="28"/>
              </w:rPr>
              <m:t>dL</m:t>
            </m:r>
          </m:den>
        </m:f>
        <m:r>
          <w:rPr>
            <w:rFonts w:ascii="Cambria Math" w:eastAsia="ＭＳ Ｐゴシック" w:hAnsi="Cambria Math"/>
            <w:sz w:val="28"/>
            <w:szCs w:val="28"/>
          </w:rPr>
          <m:t>=</m:t>
        </m:r>
        <m:f>
          <m:fPr>
            <m:ctrlPr>
              <w:rPr>
                <w:rFonts w:ascii="Cambria Math" w:eastAsia="ＭＳ Ｐゴシック" w:hAnsi="Cambria Math"/>
                <w:i/>
                <w:sz w:val="28"/>
                <w:szCs w:val="28"/>
              </w:rPr>
            </m:ctrlPr>
          </m:fPr>
          <m:num>
            <m:r>
              <w:rPr>
                <w:rFonts w:ascii="Cambria Math" w:eastAsia="ＭＳ Ｐゴシック" w:hAnsi="Cambria Math"/>
                <w:sz w:val="28"/>
                <w:szCs w:val="28"/>
              </w:rPr>
              <m:t>d</m:t>
            </m:r>
            <m:r>
              <w:rPr>
                <w:rFonts w:ascii="Cambria Math" w:eastAsia="ＭＳ Ｐゴシック" w:hAnsi="Cambria Math" w:hint="eastAsia"/>
                <w:sz w:val="28"/>
                <w:szCs w:val="28"/>
              </w:rPr>
              <m:t>f(L)</m:t>
            </m:r>
          </m:num>
          <m:den>
            <m:r>
              <w:rPr>
                <w:rFonts w:ascii="Cambria Math" w:eastAsia="ＭＳ Ｐゴシック" w:hAnsi="Cambria Math"/>
                <w:sz w:val="28"/>
                <w:szCs w:val="28"/>
              </w:rPr>
              <m:t>dL</m:t>
            </m:r>
          </m:den>
        </m:f>
      </m:oMath>
      <w:r w:rsidR="00FE4599">
        <w:rPr>
          <w:rFonts w:ascii="ＭＳ Ｐゴシック" w:eastAsia="ＭＳ Ｐゴシック" w:hAnsi="ＭＳ Ｐゴシック" w:hint="eastAsia"/>
          <w:sz w:val="28"/>
          <w:szCs w:val="28"/>
        </w:rPr>
        <w:t xml:space="preserve">　</w:t>
      </w:r>
    </w:p>
    <w:p w:rsidR="00FE4599" w:rsidRPr="00FE4599" w:rsidRDefault="00FE4599" w:rsidP="00FE4599">
      <w:pPr>
        <w:jc w:val="left"/>
        <w:rPr>
          <w:rFonts w:ascii="ＭＳ Ｐゴシック" w:eastAsia="ＭＳ Ｐゴシック" w:hAnsi="ＭＳ Ｐゴシック"/>
          <w:szCs w:val="21"/>
        </w:rPr>
      </w:pPr>
      <w:r>
        <w:rPr>
          <w:rFonts w:ascii="ＭＳ Ｐゴシック" w:eastAsia="ＭＳ Ｐゴシック" w:hAnsi="ＭＳ Ｐゴシック" w:hint="eastAsia"/>
          <w:sz w:val="28"/>
          <w:szCs w:val="28"/>
        </w:rPr>
        <w:t xml:space="preserve">　　　　　　　　　　　 </w:t>
      </w:r>
      <w:r w:rsidRPr="00FE4599">
        <w:rPr>
          <w:rFonts w:ascii="ＭＳ Ｐゴシック" w:eastAsia="ＭＳ Ｐゴシック" w:hAnsi="ＭＳ Ｐゴシック" w:hint="eastAsia"/>
          <w:szCs w:val="21"/>
        </w:rPr>
        <w:t>生産函数</w:t>
      </w:r>
      <m:oMath>
        <m:r>
          <m:rPr>
            <m:sty m:val="p"/>
          </m:rPr>
          <w:rPr>
            <w:rFonts w:ascii="Cambria Math" w:eastAsia="ＭＳ Ｐゴシック" w:hAnsi="Cambria Math" w:hint="eastAsia"/>
            <w:szCs w:val="21"/>
          </w:rPr>
          <m:t>Y</m:t>
        </m:r>
        <m:r>
          <m:rPr>
            <m:sty m:val="p"/>
          </m:rPr>
          <w:rPr>
            <w:rFonts w:ascii="Cambria Math" w:eastAsia="ＭＳ Ｐゴシック" w:hAnsi="Cambria Math"/>
            <w:szCs w:val="21"/>
          </w:rPr>
          <m:t>=f</m:t>
        </m:r>
        <m:r>
          <m:rPr>
            <m:sty m:val="p"/>
          </m:rPr>
          <w:rPr>
            <w:rFonts w:ascii="Cambria Math" w:eastAsia="ＭＳ Ｐゴシック" w:hAnsi="Cambria Math" w:hint="eastAsia"/>
            <w:szCs w:val="21"/>
          </w:rPr>
          <m:t>(L)</m:t>
        </m:r>
      </m:oMath>
      <w:r>
        <w:rPr>
          <w:rFonts w:ascii="ＭＳ Ｐゴシック" w:eastAsia="ＭＳ Ｐゴシック" w:hAnsi="ＭＳ Ｐゴシック" w:hint="eastAsia"/>
          <w:szCs w:val="21"/>
        </w:rPr>
        <w:t>の微分の定義そのもの</w:t>
      </w:r>
    </w:p>
    <w:p w:rsidR="00AF12B0" w:rsidRDefault="00FE4599" w:rsidP="00FE4599">
      <w:pPr>
        <w:ind w:firstLineChars="1050" w:firstLine="2205"/>
        <w:jc w:val="left"/>
        <w:rPr>
          <w:rFonts w:asciiTheme="majorEastAsia" w:eastAsiaTheme="majorEastAsia" w:hAnsiTheme="majorEastAsia"/>
          <w:szCs w:val="21"/>
        </w:rPr>
      </w:pPr>
      <w:r>
        <w:rPr>
          <w:rFonts w:ascii="ＭＳ Ｐゴシック" w:eastAsia="ＭＳ Ｐゴシック" w:hAnsi="ＭＳ Ｐゴシック" w:hint="eastAsia"/>
          <w:szCs w:val="21"/>
        </w:rPr>
        <w:t>横軸</w:t>
      </w:r>
      <w:r>
        <w:rPr>
          <w:rFonts w:ascii="Cambria Math" w:eastAsia="ＭＳ Ｐゴシック" w:hAnsi="Cambria Math" w:hint="eastAsia"/>
          <w:szCs w:val="21"/>
        </w:rPr>
        <w:t>L</w:t>
      </w:r>
      <w:r>
        <w:rPr>
          <w:rFonts w:ascii="Cambria Math" w:eastAsia="ＭＳ Ｐゴシック" w:hAnsi="Cambria Math" w:hint="eastAsia"/>
          <w:szCs w:val="21"/>
        </w:rPr>
        <w:t>縦軸</w:t>
      </w:r>
      <w:r>
        <w:rPr>
          <w:rFonts w:ascii="Cambria Math" w:eastAsia="ＭＳ Ｐゴシック" w:hAnsi="Cambria Math" w:hint="eastAsia"/>
          <w:szCs w:val="21"/>
        </w:rPr>
        <w:t>Y</w:t>
      </w:r>
      <w:r>
        <w:rPr>
          <w:rFonts w:ascii="Cambria Math" w:eastAsia="ＭＳ Ｐゴシック" w:hAnsi="Cambria Math" w:hint="eastAsia"/>
          <w:szCs w:val="21"/>
        </w:rPr>
        <w:t>のグラフの接線の傾き</w:t>
      </w:r>
    </w:p>
    <w:p w:rsidR="00FE4599" w:rsidRPr="00FE4599" w:rsidRDefault="00FE4599" w:rsidP="00FE4599">
      <w:pPr>
        <w:ind w:firstLineChars="1050" w:firstLine="2205"/>
        <w:jc w:val="left"/>
        <w:rPr>
          <w:rFonts w:asciiTheme="majorEastAsia" w:eastAsiaTheme="majorEastAsia" w:hAnsiTheme="majorEastAsia"/>
          <w:szCs w:val="21"/>
        </w:rPr>
      </w:pPr>
    </w:p>
    <w:p w:rsidR="0051591B" w:rsidRDefault="00AF12B0" w:rsidP="00A0487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はじめ、労働を増加させると分業specialization により限界生産性が</w:t>
      </w:r>
      <w:r w:rsidR="00FE4599">
        <w:rPr>
          <w:rFonts w:ascii="ＭＳ Ｐゴシック" w:eastAsia="ＭＳ Ｐゴシック" w:hAnsi="ＭＳ Ｐゴシック" w:hint="eastAsia"/>
          <w:szCs w:val="21"/>
        </w:rPr>
        <w:t>逓増</w:t>
      </w:r>
      <w:r>
        <w:rPr>
          <w:rFonts w:ascii="ＭＳ Ｐゴシック" w:eastAsia="ＭＳ Ｐゴシック" w:hAnsi="ＭＳ Ｐゴシック" w:hint="eastAsia"/>
          <w:szCs w:val="21"/>
        </w:rPr>
        <w:t>するが、</w:t>
      </w:r>
    </w:p>
    <w:p w:rsidR="00AF12B0" w:rsidRDefault="00AF12B0" w:rsidP="00A0487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ある期間たつと、労働あたりの他の生産要素(土地など)が減少するため、限界生産性は逓減し非効率性がみられる。</w:t>
      </w:r>
    </w:p>
    <w:p w:rsidR="0051591B" w:rsidRDefault="0051591B" w:rsidP="00A0487D">
      <w:pPr>
        <w:jc w:val="left"/>
        <w:rPr>
          <w:rFonts w:ascii="ＭＳ Ｐゴシック" w:eastAsia="ＭＳ Ｐゴシック" w:hAnsi="ＭＳ Ｐゴシック"/>
          <w:szCs w:val="21"/>
        </w:rPr>
      </w:pPr>
    </w:p>
    <w:p w:rsidR="003B0D08" w:rsidRDefault="003B0D08" w:rsidP="00A0487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ここで</w:t>
      </w:r>
      <w:r w:rsidR="009725C1">
        <w:rPr>
          <w:rFonts w:ascii="ＭＳ Ｐゴシック" w:eastAsia="ＭＳ Ｐゴシック" w:hAnsi="ＭＳ Ｐゴシック" w:hint="eastAsia"/>
          <w:szCs w:val="21"/>
        </w:rPr>
        <w:t>再び</w:t>
      </w:r>
      <w:r>
        <w:rPr>
          <w:rFonts w:ascii="ＭＳ Ｐゴシック" w:eastAsia="ＭＳ Ｐゴシック" w:hAnsi="ＭＳ Ｐゴシック" w:hint="eastAsia"/>
          <w:szCs w:val="21"/>
        </w:rPr>
        <w:t>地主の利潤最大化問題を考える。</w:t>
      </w:r>
    </w:p>
    <w:p w:rsidR="0051591B" w:rsidRPr="003B0D08" w:rsidRDefault="003B0D08" w:rsidP="00A0487D">
      <w:pPr>
        <w:jc w:val="left"/>
        <w:rPr>
          <w:rFonts w:ascii="Cambria Math" w:eastAsia="ＭＳ Ｐゴシック" w:hAnsi="Cambria Math" w:hint="eastAsia"/>
          <w:szCs w:val="21"/>
          <w:oMath/>
        </w:rPr>
      </w:pPr>
      <m:oMath>
        <m:r>
          <m:rPr>
            <m:sty m:val="p"/>
          </m:rPr>
          <w:rPr>
            <w:rFonts w:ascii="Cambria Math" w:eastAsia="ＭＳ Ｐゴシック" w:hAnsi="Cambria Math"/>
            <w:szCs w:val="21"/>
            <w:highlight w:val="yellow"/>
          </w:rPr>
          <m:t>Π</m:t>
        </m:r>
        <m:d>
          <m:dPr>
            <m:ctrlPr>
              <w:rPr>
                <w:rFonts w:ascii="Cambria Math" w:eastAsia="ＭＳ Ｐゴシック" w:hAnsi="Cambria Math"/>
                <w:szCs w:val="21"/>
                <w:highlight w:val="yellow"/>
              </w:rPr>
            </m:ctrlPr>
          </m:dPr>
          <m:e>
            <m:r>
              <m:rPr>
                <m:sty m:val="p"/>
              </m:rPr>
              <w:rPr>
                <w:rFonts w:ascii="Cambria Math" w:eastAsia="ＭＳ Ｐゴシック" w:hAnsi="Cambria Math"/>
                <w:szCs w:val="21"/>
                <w:highlight w:val="yellow"/>
              </w:rPr>
              <m:t>L</m:t>
            </m:r>
          </m:e>
        </m:d>
        <m:r>
          <m:rPr>
            <m:sty m:val="p"/>
          </m:rPr>
          <w:rPr>
            <w:rFonts w:ascii="Cambria Math" w:eastAsia="ＭＳ Ｐゴシック" w:hAnsi="Cambria Math"/>
            <w:szCs w:val="21"/>
            <w:highlight w:val="yellow"/>
          </w:rPr>
          <m:t>=f</m:t>
        </m:r>
        <m:d>
          <m:dPr>
            <m:ctrlPr>
              <w:rPr>
                <w:rFonts w:ascii="Cambria Math" w:eastAsia="ＭＳ Ｐゴシック" w:hAnsi="Cambria Math"/>
                <w:szCs w:val="21"/>
                <w:highlight w:val="yellow"/>
              </w:rPr>
            </m:ctrlPr>
          </m:dPr>
          <m:e>
            <m:r>
              <m:rPr>
                <m:sty m:val="p"/>
              </m:rPr>
              <w:rPr>
                <w:rFonts w:ascii="Cambria Math" w:eastAsia="ＭＳ Ｐゴシック" w:hAnsi="Cambria Math"/>
                <w:szCs w:val="21"/>
                <w:highlight w:val="yellow"/>
              </w:rPr>
              <m:t>L</m:t>
            </m:r>
          </m:e>
        </m:d>
        <m:r>
          <m:rPr>
            <m:sty m:val="p"/>
          </m:rPr>
          <w:rPr>
            <w:rFonts w:ascii="Cambria Math" w:eastAsia="ＭＳ Ｐゴシック" w:hAnsi="Cambria Math"/>
            <w:szCs w:val="21"/>
            <w:highlight w:val="yellow"/>
          </w:rPr>
          <m:t>-</m:t>
        </m:r>
        <m:bar>
          <m:barPr>
            <m:pos m:val="top"/>
            <m:ctrlPr>
              <w:rPr>
                <w:rFonts w:ascii="Cambria Math" w:eastAsia="ＭＳ Ｐゴシック" w:hAnsi="Cambria Math"/>
                <w:szCs w:val="21"/>
                <w:highlight w:val="yellow"/>
              </w:rPr>
            </m:ctrlPr>
          </m:barPr>
          <m:e>
            <m:r>
              <w:rPr>
                <w:rFonts w:ascii="Cambria Math" w:eastAsia="ＭＳ Ｐゴシック" w:hAnsi="Cambria Math"/>
                <w:szCs w:val="21"/>
                <w:highlight w:val="yellow"/>
              </w:rPr>
              <m:t>W</m:t>
            </m:r>
          </m:e>
        </m:bar>
        <m:r>
          <w:rPr>
            <w:rFonts w:ascii="Cambria Math" w:eastAsia="ＭＳ Ｐゴシック" w:hAnsi="Cambria Math"/>
            <w:szCs w:val="21"/>
            <w:highlight w:val="yellow"/>
          </w:rPr>
          <m:t>・</m:t>
        </m:r>
        <m:r>
          <w:rPr>
            <w:rFonts w:ascii="Cambria Math" w:eastAsia="ＭＳ Ｐゴシック" w:hAnsi="Cambria Math"/>
            <w:szCs w:val="21"/>
            <w:highlight w:val="yellow"/>
          </w:rPr>
          <m:t>L</m:t>
        </m:r>
      </m:oMath>
      <w:r>
        <w:rPr>
          <w:rFonts w:ascii="ＭＳ Ｐゴシック" w:eastAsia="ＭＳ Ｐゴシック" w:hAnsi="ＭＳ Ｐゴシック" w:hint="eastAsia"/>
          <w:szCs w:val="21"/>
        </w:rPr>
        <w:t xml:space="preserve">　の</w:t>
      </w:r>
      <w:r w:rsidR="001153FC">
        <w:rPr>
          <w:rFonts w:ascii="ＭＳ Ｐゴシック" w:eastAsia="ＭＳ Ｐゴシック" w:hAnsi="ＭＳ Ｐゴシック" w:hint="eastAsia"/>
          <w:szCs w:val="21"/>
        </w:rPr>
        <w:t xml:space="preserve">　</w:t>
      </w:r>
      <m:oMath>
        <m:r>
          <w:rPr>
            <w:rFonts w:ascii="Cambria Math" w:eastAsia="ＭＳ Ｐゴシック" w:hAnsi="Cambria Math" w:hint="eastAsia"/>
            <w:szCs w:val="21"/>
          </w:rPr>
          <m:t>Π</m:t>
        </m:r>
        <m:d>
          <m:dPr>
            <m:ctrlPr>
              <w:rPr>
                <w:rFonts w:ascii="Cambria Math" w:eastAsia="ＭＳ Ｐゴシック" w:hAnsi="Cambria Math"/>
                <w:i/>
                <w:szCs w:val="21"/>
              </w:rPr>
            </m:ctrlPr>
          </m:dPr>
          <m:e>
            <m:r>
              <w:rPr>
                <w:rFonts w:ascii="Cambria Math" w:eastAsia="ＭＳ Ｐゴシック" w:hAnsi="Cambria Math" w:hint="eastAsia"/>
                <w:szCs w:val="21"/>
              </w:rPr>
              <m:t>L</m:t>
            </m:r>
          </m:e>
        </m:d>
      </m:oMath>
      <w:r w:rsidR="001153FC">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が最大になる時を考える。</w:t>
      </w:r>
    </w:p>
    <w:p w:rsidR="0051591B" w:rsidRDefault="0051591B" w:rsidP="00A0487D">
      <w:pPr>
        <w:jc w:val="left"/>
        <w:rPr>
          <w:rFonts w:ascii="ＭＳ Ｐゴシック" w:eastAsia="ＭＳ Ｐゴシック" w:hAnsi="ＭＳ Ｐゴシック"/>
          <w:szCs w:val="21"/>
        </w:rPr>
      </w:pPr>
    </w:p>
    <w:p w:rsidR="003B0D08" w:rsidRDefault="003B0D08" w:rsidP="00A0487D">
      <w:pPr>
        <w:jc w:val="left"/>
        <w:rPr>
          <w:rFonts w:asciiTheme="majorEastAsia" w:eastAsiaTheme="majorEastAsia" w:hAnsiTheme="majorEastAsia"/>
          <w:szCs w:val="21"/>
        </w:rPr>
      </w:pPr>
      <w:r>
        <w:rPr>
          <w:rFonts w:ascii="Cambria Math" w:eastAsia="ＭＳ Ｐゴシック" w:hAnsi="Cambria Math" w:hint="eastAsia"/>
          <w:szCs w:val="21"/>
        </w:rPr>
        <w:t>LY</w:t>
      </w:r>
      <w:r>
        <w:rPr>
          <w:rFonts w:ascii="Cambria Math" w:eastAsia="ＭＳ Ｐゴシック" w:hAnsi="Cambria Math" w:hint="eastAsia"/>
          <w:szCs w:val="21"/>
        </w:rPr>
        <w:t>平面において</w:t>
      </w:r>
      <m:oMath>
        <m:r>
          <m:rPr>
            <m:sty m:val="p"/>
          </m:rPr>
          <w:rPr>
            <w:rFonts w:ascii="Cambria Math" w:eastAsia="ＭＳ Ｐゴシック" w:hAnsi="Cambria Math" w:hint="eastAsia"/>
            <w:szCs w:val="21"/>
          </w:rPr>
          <m:t>Y</m:t>
        </m:r>
        <m:r>
          <m:rPr>
            <m:sty m:val="p"/>
          </m:rPr>
          <w:rPr>
            <w:rFonts w:ascii="Cambria Math" w:eastAsia="ＭＳ Ｐゴシック" w:hAnsi="Cambria Math"/>
            <w:szCs w:val="21"/>
          </w:rPr>
          <m:t>=f</m:t>
        </m:r>
        <m:r>
          <m:rPr>
            <m:sty m:val="p"/>
          </m:rPr>
          <w:rPr>
            <w:rFonts w:ascii="Cambria Math" w:eastAsia="ＭＳ Ｐゴシック" w:hAnsi="Cambria Math" w:hint="eastAsia"/>
            <w:szCs w:val="21"/>
          </w:rPr>
          <m:t>(L)</m:t>
        </m:r>
      </m:oMath>
      <w:r>
        <w:rPr>
          <w:rFonts w:ascii="Cambria Math" w:eastAsia="ＭＳ Ｐゴシック" w:hAnsi="Cambria Math" w:hint="eastAsia"/>
          <w:szCs w:val="21"/>
        </w:rPr>
        <w:t>のグラフと</w:t>
      </w:r>
      <m:oMath>
        <m:r>
          <m:rPr>
            <m:sty m:val="p"/>
          </m:rPr>
          <w:rPr>
            <w:rFonts w:ascii="Cambria Math" w:eastAsia="ＭＳ Ｐゴシック" w:hAnsi="Cambria Math" w:hint="eastAsia"/>
            <w:szCs w:val="21"/>
          </w:rPr>
          <m:t>Y</m:t>
        </m:r>
        <m:r>
          <m:rPr>
            <m:sty m:val="p"/>
          </m:rPr>
          <w:rPr>
            <w:rFonts w:ascii="Cambria Math" w:eastAsia="ＭＳ Ｐゴシック" w:hAnsi="Cambria Math"/>
            <w:szCs w:val="21"/>
          </w:rPr>
          <m:t>=</m:t>
        </m:r>
        <m:bar>
          <m:barPr>
            <m:pos m:val="top"/>
            <m:ctrlPr>
              <w:rPr>
                <w:rFonts w:ascii="Cambria Math" w:eastAsia="ＭＳ Ｐゴシック" w:hAnsi="Cambria Math"/>
                <w:szCs w:val="21"/>
              </w:rPr>
            </m:ctrlPr>
          </m:barPr>
          <m:e>
            <m:r>
              <w:rPr>
                <w:rFonts w:ascii="Cambria Math" w:eastAsia="ＭＳ Ｐゴシック" w:hAnsi="Cambria Math" w:hint="eastAsia"/>
                <w:szCs w:val="21"/>
              </w:rPr>
              <m:t>W</m:t>
            </m:r>
          </m:e>
        </m:bar>
      </m:oMath>
      <w:r>
        <w:rPr>
          <w:rFonts w:ascii="Cambria Math" w:eastAsia="ＭＳ Ｐゴシック" w:hAnsi="Cambria Math" w:hint="eastAsia"/>
          <w:szCs w:val="21"/>
        </w:rPr>
        <w:t>L</w:t>
      </w:r>
      <w:r w:rsidRPr="009725C1">
        <w:rPr>
          <w:rFonts w:asciiTheme="majorEastAsia" w:eastAsiaTheme="majorEastAsia" w:hAnsiTheme="majorEastAsia" w:hint="eastAsia"/>
          <w:sz w:val="16"/>
          <w:szCs w:val="16"/>
        </w:rPr>
        <w:t>(</w:t>
      </w:r>
      <w:r w:rsidR="009725C1" w:rsidRPr="009725C1">
        <w:rPr>
          <w:rFonts w:asciiTheme="majorEastAsia" w:eastAsiaTheme="majorEastAsia" w:hAnsiTheme="majorEastAsia" w:hint="eastAsia"/>
          <w:sz w:val="16"/>
          <w:szCs w:val="16"/>
        </w:rPr>
        <w:t>原点を通る傾き</w:t>
      </w:r>
      <m:oMath>
        <m:bar>
          <m:barPr>
            <m:pos m:val="top"/>
            <m:ctrlPr>
              <w:rPr>
                <w:rFonts w:ascii="Cambria Math" w:eastAsiaTheme="majorEastAsia" w:hAnsi="Cambria Math"/>
                <w:sz w:val="16"/>
                <w:szCs w:val="16"/>
              </w:rPr>
            </m:ctrlPr>
          </m:barPr>
          <m:e>
            <m:r>
              <w:rPr>
                <w:rFonts w:ascii="Cambria Math" w:eastAsiaTheme="majorEastAsia" w:hAnsi="Cambria Math" w:hint="eastAsia"/>
                <w:sz w:val="16"/>
                <w:szCs w:val="16"/>
              </w:rPr>
              <m:t>W</m:t>
            </m:r>
          </m:e>
        </m:bar>
      </m:oMath>
      <w:r w:rsidR="009725C1" w:rsidRPr="009725C1">
        <w:rPr>
          <w:rFonts w:asciiTheme="majorEastAsia" w:eastAsiaTheme="majorEastAsia" w:hAnsiTheme="majorEastAsia" w:hint="eastAsia"/>
          <w:sz w:val="16"/>
          <w:szCs w:val="16"/>
        </w:rPr>
        <w:t>の直線</w:t>
      </w:r>
      <w:r w:rsidRPr="009725C1">
        <w:rPr>
          <w:rFonts w:asciiTheme="majorEastAsia" w:eastAsiaTheme="majorEastAsia" w:hAnsiTheme="majorEastAsia" w:hint="eastAsia"/>
          <w:sz w:val="16"/>
          <w:szCs w:val="16"/>
        </w:rPr>
        <w:t>)</w:t>
      </w:r>
      <w:r w:rsidR="009725C1">
        <w:rPr>
          <w:rFonts w:asciiTheme="majorEastAsia" w:eastAsiaTheme="majorEastAsia" w:hAnsiTheme="majorEastAsia" w:hint="eastAsia"/>
          <w:szCs w:val="21"/>
        </w:rPr>
        <w:t>が２点で交わるときに賃金労働制が成立する。この時、</w:t>
      </w:r>
      <m:oMath>
        <m:bar>
          <m:barPr>
            <m:pos m:val="top"/>
            <m:ctrlPr>
              <w:rPr>
                <w:rFonts w:ascii="Cambria Math" w:eastAsiaTheme="majorEastAsia" w:hAnsi="Cambria Math"/>
                <w:szCs w:val="21"/>
              </w:rPr>
            </m:ctrlPr>
          </m:barPr>
          <m:e>
            <m:r>
              <w:rPr>
                <w:rFonts w:ascii="Cambria Math" w:eastAsiaTheme="majorEastAsia" w:hAnsi="Cambria Math"/>
                <w:szCs w:val="21"/>
              </w:rPr>
              <m:t>W</m:t>
            </m:r>
          </m:e>
        </m:bar>
        <m:r>
          <m:rPr>
            <m:sty m:val="p"/>
          </m:rPr>
          <w:rPr>
            <w:rFonts w:ascii="Cambria Math" w:eastAsiaTheme="majorEastAsia" w:hAnsi="Cambria Math"/>
            <w:szCs w:val="21"/>
          </w:rPr>
          <m:t>L-</m:t>
        </m:r>
        <m:r>
          <m:rPr>
            <m:sty m:val="p"/>
          </m:rPr>
          <w:rPr>
            <w:rFonts w:ascii="Cambria Math" w:eastAsiaTheme="majorEastAsia" w:hAnsi="Cambria Math" w:hint="eastAsia"/>
            <w:szCs w:val="21"/>
          </w:rPr>
          <m:t>f(L)</m:t>
        </m:r>
      </m:oMath>
      <w:r w:rsidR="009725C1">
        <w:rPr>
          <w:rFonts w:asciiTheme="majorEastAsia" w:eastAsiaTheme="majorEastAsia" w:hAnsiTheme="majorEastAsia" w:hint="eastAsia"/>
          <w:szCs w:val="21"/>
        </w:rPr>
        <w:t>が正になるとき利潤が発生し、それは限界生産性が逓減しているときに起こる。</w:t>
      </w:r>
    </w:p>
    <w:p w:rsidR="009725C1" w:rsidRDefault="009725C1" w:rsidP="00A0487D">
      <w:pPr>
        <w:jc w:val="left"/>
        <w:rPr>
          <w:rFonts w:asciiTheme="majorEastAsia" w:eastAsiaTheme="majorEastAsia" w:hAnsiTheme="majorEastAsia"/>
          <w:szCs w:val="21"/>
        </w:rPr>
      </w:pPr>
    </w:p>
    <w:p w:rsidR="009725C1" w:rsidRDefault="009725C1" w:rsidP="00A0487D">
      <w:pPr>
        <w:jc w:val="left"/>
        <w:rPr>
          <w:rFonts w:ascii="Cambria Math" w:eastAsiaTheme="majorEastAsia" w:hAnsi="Cambria Math" w:hint="eastAsia"/>
          <w:szCs w:val="21"/>
        </w:rPr>
      </w:pPr>
      <w:r>
        <w:rPr>
          <w:rFonts w:ascii="Cambria Math" w:eastAsiaTheme="majorEastAsia" w:hAnsi="Cambria Math" w:hint="eastAsia"/>
          <w:szCs w:val="21"/>
        </w:rPr>
        <w:t>利潤Π</w:t>
      </w:r>
      <w:r>
        <w:rPr>
          <w:rFonts w:ascii="Cambria Math" w:eastAsiaTheme="majorEastAsia" w:hAnsi="Cambria Math" w:hint="eastAsia"/>
          <w:szCs w:val="21"/>
        </w:rPr>
        <w:t>(L)</w:t>
      </w:r>
      <w:r>
        <w:rPr>
          <w:rFonts w:ascii="Cambria Math" w:eastAsiaTheme="majorEastAsia" w:hAnsi="Cambria Math" w:hint="eastAsia"/>
          <w:szCs w:val="21"/>
        </w:rPr>
        <w:t>は最初</w:t>
      </w:r>
      <w:r w:rsidR="004600FD">
        <w:rPr>
          <w:rFonts w:ascii="Cambria Math" w:eastAsiaTheme="majorEastAsia" w:hAnsi="Cambria Math" w:hint="eastAsia"/>
          <w:szCs w:val="21"/>
        </w:rPr>
        <w:t>－になり、次に＋に転じるが、最終的に－になる三次関数の形を描く。</w:t>
      </w:r>
    </w:p>
    <w:p w:rsidR="004600FD" w:rsidRPr="004600FD" w:rsidRDefault="001153FC" w:rsidP="00A0487D">
      <w:pPr>
        <w:jc w:val="left"/>
        <w:rPr>
          <w:rFonts w:ascii="Cambria Math" w:eastAsiaTheme="majorEastAsia" w:hAnsi="Cambria Math" w:hint="eastAsia"/>
          <w:szCs w:val="21"/>
        </w:rPr>
      </w:pPr>
      <w:r>
        <w:rPr>
          <w:rFonts w:ascii="Cambria Math" w:eastAsiaTheme="majorEastAsia" w:hAnsi="Cambria Math" w:hint="eastAsia"/>
          <w:szCs w:val="21"/>
        </w:rPr>
        <w:t>（雇っても生産があまり増えない→黒字→賃金ばかり増える。）</w:t>
      </w:r>
      <m:oMath>
        <m:r>
          <m:rPr>
            <m:sty m:val="p"/>
          </m:rPr>
          <w:rPr>
            <w:rFonts w:ascii="Cambria Math" w:eastAsiaTheme="majorEastAsia" w:hAnsi="Cambria Math"/>
            <w:szCs w:val="21"/>
          </w:rPr>
          <m:t>Π</m:t>
        </m:r>
        <m:r>
          <m:rPr>
            <m:sty m:val="p"/>
          </m:rPr>
          <w:rPr>
            <w:rFonts w:ascii="Cambria Math" w:eastAsiaTheme="majorEastAsia" w:hAnsi="Cambria Math" w:hint="eastAsia"/>
            <w:szCs w:val="21"/>
          </w:rPr>
          <m:t>(L)</m:t>
        </m:r>
        <m:r>
          <m:rPr>
            <m:sty m:val="p"/>
          </m:rPr>
          <w:rPr>
            <w:rFonts w:ascii="Cambria Math" w:eastAsiaTheme="majorEastAsia" w:hAnsi="Cambria Math"/>
            <w:szCs w:val="21"/>
          </w:rPr>
          <m:t>=f</m:t>
        </m:r>
        <m:d>
          <m:dPr>
            <m:begChr m:val="（"/>
            <m:endChr m:val="）"/>
            <m:ctrlPr>
              <w:rPr>
                <w:rFonts w:ascii="Cambria Math" w:eastAsiaTheme="majorEastAsia" w:hAnsi="Cambria Math"/>
                <w:szCs w:val="21"/>
              </w:rPr>
            </m:ctrlPr>
          </m:dPr>
          <m:e>
            <m:r>
              <m:rPr>
                <m:sty m:val="p"/>
              </m:rPr>
              <w:rPr>
                <w:rFonts w:ascii="Cambria Math" w:eastAsiaTheme="majorEastAsia" w:hAnsi="Cambria Math"/>
                <w:szCs w:val="21"/>
              </w:rPr>
              <m:t>L</m:t>
            </m:r>
          </m:e>
        </m:d>
        <m:r>
          <m:rPr>
            <m:sty m:val="p"/>
          </m:rPr>
          <w:rPr>
            <w:rFonts w:ascii="Cambria Math" w:eastAsiaTheme="majorEastAsia" w:hAnsi="Cambria Math"/>
            <w:szCs w:val="21"/>
          </w:rPr>
          <m:t>ー</m:t>
        </m:r>
        <m:acc>
          <m:accPr>
            <m:chr m:val="̅"/>
            <m:ctrlPr>
              <w:rPr>
                <w:rFonts w:ascii="Cambria Math" w:eastAsiaTheme="majorEastAsia" w:hAnsi="Cambria Math"/>
                <w:szCs w:val="21"/>
              </w:rPr>
            </m:ctrlPr>
          </m:accPr>
          <m:e>
            <m:r>
              <w:rPr>
                <w:rFonts w:ascii="Cambria Math" w:eastAsiaTheme="majorEastAsia" w:hAnsi="Cambria Math"/>
                <w:szCs w:val="21"/>
              </w:rPr>
              <m:t>W</m:t>
            </m:r>
          </m:e>
        </m:acc>
        <m:r>
          <w:rPr>
            <w:rFonts w:ascii="Cambria Math" w:eastAsiaTheme="majorEastAsia" w:hAnsi="Cambria Math"/>
            <w:szCs w:val="21"/>
          </w:rPr>
          <m:t>L</m:t>
        </m:r>
      </m:oMath>
      <w:r w:rsidR="004600FD">
        <w:rPr>
          <w:rFonts w:ascii="Cambria Math" w:eastAsiaTheme="majorEastAsia" w:hAnsi="Cambria Math" w:hint="eastAsia"/>
          <w:szCs w:val="21"/>
        </w:rPr>
        <w:t>のグラフの接線の傾きが０になるとき、すなわちΠ</w:t>
      </w:r>
      <w:r w:rsidR="004600FD">
        <w:rPr>
          <w:rFonts w:ascii="Cambria Math" w:eastAsiaTheme="majorEastAsia" w:hAnsi="Cambria Math" w:hint="eastAsia"/>
          <w:szCs w:val="21"/>
        </w:rPr>
        <w:t>(L)</w:t>
      </w:r>
      <w:r w:rsidR="004600FD">
        <w:rPr>
          <w:rFonts w:ascii="Cambria Math" w:eastAsiaTheme="majorEastAsia" w:hAnsi="Cambria Math" w:hint="eastAsia"/>
          <w:szCs w:val="21"/>
        </w:rPr>
        <w:t>の一次導関数＝</w:t>
      </w:r>
      <w:r w:rsidR="004600FD">
        <w:rPr>
          <w:rFonts w:ascii="Cambria Math" w:eastAsiaTheme="majorEastAsia" w:hAnsi="Cambria Math" w:hint="eastAsia"/>
          <w:szCs w:val="21"/>
        </w:rPr>
        <w:t>O</w:t>
      </w:r>
      <w:r w:rsidR="004600FD">
        <w:rPr>
          <w:rFonts w:ascii="Cambria Math" w:eastAsiaTheme="majorEastAsia" w:hAnsi="Cambria Math" w:hint="eastAsia"/>
          <w:szCs w:val="21"/>
        </w:rPr>
        <w:t>の時</w:t>
      </w:r>
      <w:r w:rsidR="00D06B01">
        <w:rPr>
          <w:rFonts w:ascii="Cambria Math" w:eastAsiaTheme="majorEastAsia" w:hAnsi="Cambria Math" w:hint="eastAsia"/>
          <w:szCs w:val="21"/>
        </w:rPr>
        <w:t>、</w:t>
      </w:r>
      <w:r w:rsidR="004600FD">
        <w:rPr>
          <w:rFonts w:ascii="Cambria Math" w:eastAsiaTheme="majorEastAsia" w:hAnsi="Cambria Math" w:hint="eastAsia"/>
          <w:szCs w:val="21"/>
        </w:rPr>
        <w:t>利潤最大化・利潤最小化が起こるので、</w:t>
      </w:r>
      <m:oMath>
        <m:f>
          <m:fPr>
            <m:ctrlPr>
              <w:rPr>
                <w:rFonts w:ascii="Cambria Math" w:eastAsiaTheme="majorEastAsia" w:hAnsi="Cambria Math"/>
                <w:szCs w:val="21"/>
              </w:rPr>
            </m:ctrlPr>
          </m:fPr>
          <m:num>
            <m:r>
              <m:rPr>
                <m:sty m:val="p"/>
              </m:rPr>
              <w:rPr>
                <w:rFonts w:ascii="Cambria Math" w:eastAsiaTheme="majorEastAsia" w:hAnsi="Cambria Math"/>
                <w:szCs w:val="21"/>
              </w:rPr>
              <m:t>d</m:t>
            </m:r>
            <m:r>
              <m:rPr>
                <m:sty m:val="p"/>
              </m:rPr>
              <w:rPr>
                <w:rFonts w:ascii="Cambria Math" w:eastAsiaTheme="majorEastAsia" w:hAnsi="Cambria Math" w:hint="eastAsia"/>
                <w:szCs w:val="21"/>
              </w:rPr>
              <m:t>Π</m:t>
            </m:r>
          </m:num>
          <m:den>
            <m:r>
              <m:rPr>
                <m:sty m:val="p"/>
              </m:rPr>
              <w:rPr>
                <w:rFonts w:ascii="Cambria Math" w:eastAsiaTheme="majorEastAsia" w:hAnsi="Cambria Math"/>
                <w:szCs w:val="21"/>
              </w:rPr>
              <m:t>d</m:t>
            </m:r>
            <m:r>
              <m:rPr>
                <m:sty m:val="p"/>
              </m:rPr>
              <w:rPr>
                <w:rFonts w:ascii="Cambria Math" w:eastAsiaTheme="majorEastAsia" w:hAnsi="Cambria Math" w:hint="eastAsia"/>
                <w:szCs w:val="21"/>
              </w:rPr>
              <m:t>L</m:t>
            </m:r>
          </m:den>
        </m:f>
        <m:r>
          <m:rPr>
            <m:sty m:val="p"/>
          </m:rPr>
          <w:rPr>
            <w:rFonts w:ascii="Cambria Math" w:eastAsiaTheme="majorEastAsia" w:hAnsi="Cambria Math"/>
            <w:szCs w:val="21"/>
          </w:rPr>
          <m:t>=0</m:t>
        </m:r>
      </m:oMath>
      <w:r w:rsidR="004600FD">
        <w:rPr>
          <w:rFonts w:ascii="Cambria Math" w:eastAsiaTheme="majorEastAsia" w:hAnsi="Cambria Math" w:hint="eastAsia"/>
          <w:szCs w:val="21"/>
        </w:rPr>
        <w:t>を解いてでてくる答えのうちの一つが利潤最大化の点である。</w:t>
      </w:r>
    </w:p>
    <w:p w:rsidR="0051591B" w:rsidRDefault="0051591B" w:rsidP="00A0487D">
      <w:pPr>
        <w:jc w:val="left"/>
        <w:rPr>
          <w:rFonts w:ascii="ＭＳ Ｐゴシック" w:eastAsia="ＭＳ Ｐゴシック" w:hAnsi="ＭＳ Ｐゴシック"/>
          <w:szCs w:val="21"/>
        </w:rPr>
      </w:pPr>
    </w:p>
    <w:p w:rsidR="00B2060E" w:rsidRDefault="00B2060E" w:rsidP="00B2060E">
      <w:pPr>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lastRenderedPageBreak/>
        <w:t>また利潤が最大/最小となるのは、</w:t>
      </w:r>
      <m:oMath>
        <m:r>
          <m:rPr>
            <m:sty m:val="p"/>
          </m:rPr>
          <w:rPr>
            <w:rFonts w:ascii="Cambria Math" w:eastAsia="ＭＳ Ｐゴシック" w:hAnsi="Cambria Math"/>
            <w:szCs w:val="21"/>
          </w:rPr>
          <m:t>Y=f</m:t>
        </m:r>
        <m:r>
          <m:rPr>
            <m:sty m:val="p"/>
          </m:rPr>
          <w:rPr>
            <w:rFonts w:ascii="Cambria Math" w:eastAsia="ＭＳ Ｐゴシック" w:hAnsi="Cambria Math" w:hint="eastAsia"/>
            <w:szCs w:val="21"/>
          </w:rPr>
          <m:t>(L)</m:t>
        </m:r>
      </m:oMath>
      <w:r>
        <w:rPr>
          <w:rFonts w:ascii="ＭＳ Ｐゴシック" w:eastAsia="ＭＳ Ｐゴシック" w:hAnsi="ＭＳ Ｐゴシック" w:hint="eastAsia"/>
          <w:szCs w:val="21"/>
        </w:rPr>
        <w:t>の接線の傾き（すなわち</w:t>
      </w:r>
      <w:r>
        <w:rPr>
          <w:rFonts w:ascii="Cambria Math" w:eastAsia="ＭＳ Ｐゴシック" w:hAnsi="Cambria Math" w:hint="eastAsia"/>
          <w:szCs w:val="21"/>
        </w:rPr>
        <w:t>MPL</w:t>
      </w:r>
      <w:r>
        <w:rPr>
          <w:rFonts w:ascii="ＭＳ Ｐゴシック" w:eastAsia="ＭＳ Ｐゴシック" w:hAnsi="ＭＳ Ｐゴシック" w:hint="eastAsia"/>
          <w:szCs w:val="21"/>
        </w:rPr>
        <w:t>）＝</w:t>
      </w:r>
      <m:oMath>
        <m:acc>
          <m:accPr>
            <m:chr m:val="̅"/>
            <m:ctrlPr>
              <w:rPr>
                <w:rFonts w:ascii="Cambria Math" w:eastAsia="ＭＳ Ｐゴシック" w:hAnsi="Cambria Math"/>
                <w:szCs w:val="21"/>
              </w:rPr>
            </m:ctrlPr>
          </m:accPr>
          <m:e>
            <m:r>
              <w:rPr>
                <w:rFonts w:ascii="Cambria Math" w:eastAsia="ＭＳ Ｐゴシック" w:hAnsi="Cambria Math" w:hint="eastAsia"/>
                <w:szCs w:val="21"/>
              </w:rPr>
              <m:t>W</m:t>
            </m:r>
          </m:e>
        </m:acc>
      </m:oMath>
    </w:p>
    <w:p w:rsidR="00B2060E" w:rsidRDefault="00B2060E" w:rsidP="00B2060E">
      <w:pPr>
        <w:ind w:firstLineChars="3100" w:firstLine="6510"/>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w:t>
      </w:r>
      <m:oMath>
        <m:r>
          <m:rPr>
            <m:sty m:val="p"/>
          </m:rPr>
          <w:rPr>
            <w:rFonts w:ascii="Cambria Math" w:eastAsia="ＭＳ Ｐゴシック" w:hAnsi="Cambria Math" w:hint="eastAsia"/>
            <w:szCs w:val="21"/>
          </w:rPr>
          <m:t>Y</m:t>
        </m:r>
        <m:r>
          <m:rPr>
            <m:sty m:val="p"/>
          </m:rPr>
          <w:rPr>
            <w:rFonts w:ascii="Cambria Math" w:eastAsia="ＭＳ Ｐゴシック" w:hAnsi="Cambria Math"/>
            <w:szCs w:val="21"/>
          </w:rPr>
          <m:t>=</m:t>
        </m:r>
        <m:acc>
          <m:accPr>
            <m:chr m:val="̅"/>
            <m:ctrlPr>
              <w:rPr>
                <w:rFonts w:ascii="Cambria Math" w:eastAsia="ＭＳ Ｐゴシック" w:hAnsi="Cambria Math"/>
                <w:szCs w:val="21"/>
              </w:rPr>
            </m:ctrlPr>
          </m:accPr>
          <m:e>
            <m:r>
              <w:rPr>
                <w:rFonts w:ascii="Cambria Math" w:eastAsia="ＭＳ Ｐゴシック" w:hAnsi="Cambria Math" w:hint="eastAsia"/>
                <w:szCs w:val="21"/>
              </w:rPr>
              <m:t>W</m:t>
            </m:r>
          </m:e>
        </m:acc>
        <m:r>
          <w:rPr>
            <w:rFonts w:ascii="Cambria Math" w:eastAsia="ＭＳ Ｐゴシック" w:hAnsi="Cambria Math" w:hint="eastAsia"/>
            <w:szCs w:val="21"/>
          </w:rPr>
          <m:t>L</m:t>
        </m:r>
      </m:oMath>
      <w:r>
        <w:rPr>
          <w:rFonts w:ascii="ＭＳ Ｐゴシック" w:eastAsia="ＭＳ Ｐゴシック" w:hAnsi="ＭＳ Ｐゴシック" w:hint="eastAsia"/>
          <w:szCs w:val="21"/>
        </w:rPr>
        <w:t>の傾き）</w:t>
      </w:r>
    </w:p>
    <w:p w:rsidR="00B2060E" w:rsidRDefault="00B2060E" w:rsidP="00B2060E">
      <w:pPr>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 xml:space="preserve">　　　　　　　　　　　　　　　　　　　　　　　　　　　　　　　　　　　　　　　　　　　　　　　となるときである。</w:t>
      </w:r>
    </w:p>
    <w:p w:rsidR="00B2060E" w:rsidRPr="00B2060E" w:rsidRDefault="00B2060E" w:rsidP="00B2060E">
      <w:pPr>
        <w:jc w:val="left"/>
        <w:rPr>
          <w:rFonts w:ascii="ＭＳ Ｐゴシック" w:eastAsia="ＭＳ Ｐゴシック" w:hAnsi="ＭＳ Ｐゴシック" w:hint="eastAsia"/>
          <w:szCs w:val="21"/>
        </w:rPr>
      </w:pPr>
      <w:bookmarkStart w:id="0" w:name="_GoBack"/>
      <w:bookmarkEnd w:id="0"/>
    </w:p>
    <w:p w:rsidR="00B2060E" w:rsidRDefault="00B2060E" w:rsidP="00B2060E">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③分益小作契約　</w:t>
      </w:r>
    </w:p>
    <w:p w:rsidR="0051591B" w:rsidRDefault="00B2060E" w:rsidP="00B2060E">
      <w:pPr>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④定額借地制度</w:t>
      </w:r>
    </w:p>
    <w:p w:rsidR="00D06B01" w:rsidRPr="003B0D08" w:rsidRDefault="00D06B01" w:rsidP="00A0487D">
      <w:pPr>
        <w:jc w:val="left"/>
        <w:rPr>
          <w:rFonts w:ascii="ＭＳ Ｐゴシック" w:eastAsia="ＭＳ Ｐゴシック" w:hAnsi="ＭＳ Ｐゴシック"/>
          <w:szCs w:val="21"/>
        </w:rPr>
      </w:pPr>
    </w:p>
    <w:p w:rsidR="00C10D7E" w:rsidRDefault="00473A48" w:rsidP="00A0487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Ｂ．</w:t>
      </w:r>
      <w:r w:rsidR="00C10D7E">
        <w:rPr>
          <w:rFonts w:ascii="ＭＳ Ｐゴシック" w:eastAsia="ＭＳ Ｐゴシック" w:hAnsi="ＭＳ Ｐゴシック" w:hint="eastAsia"/>
          <w:szCs w:val="21"/>
        </w:rPr>
        <w:t>労働契約の同値性</w:t>
      </w:r>
    </w:p>
    <w:p w:rsidR="00C10D7E" w:rsidRDefault="00C10D7E" w:rsidP="00A0487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Ｄ．まとめ：土地制度と労働契約</w:t>
      </w:r>
    </w:p>
    <w:p w:rsidR="00C10D7E" w:rsidRDefault="00C10D7E" w:rsidP="00A0487D">
      <w:pPr>
        <w:jc w:val="left"/>
        <w:rPr>
          <w:rFonts w:ascii="ＭＳ Ｐゴシック" w:eastAsia="ＭＳ Ｐゴシック" w:hAnsi="ＭＳ Ｐゴシック"/>
          <w:szCs w:val="21"/>
        </w:rPr>
      </w:pPr>
    </w:p>
    <w:p w:rsidR="00C10D7E" w:rsidRPr="00C10D7E" w:rsidRDefault="00C10D7E" w:rsidP="00A0487D">
      <w:pPr>
        <w:jc w:val="left"/>
        <w:rPr>
          <w:rFonts w:ascii="ＭＳ Ｐゴシック" w:eastAsia="ＭＳ Ｐゴシック" w:hAnsi="ＭＳ Ｐゴシック"/>
          <w:szCs w:val="21"/>
        </w:rPr>
      </w:pPr>
    </w:p>
    <w:p w:rsidR="004C43EC" w:rsidRPr="004C43EC" w:rsidRDefault="004C43EC" w:rsidP="00A0487D">
      <w:pPr>
        <w:jc w:val="left"/>
        <w:rPr>
          <w:rFonts w:ascii="ＭＳ Ｐゴシック" w:eastAsia="ＭＳ Ｐゴシック" w:hAnsi="ＭＳ Ｐゴシック"/>
          <w:szCs w:val="21"/>
        </w:rPr>
      </w:pPr>
    </w:p>
    <w:sectPr w:rsidR="004C43EC" w:rsidRPr="004C43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6AC" w:rsidRDefault="004116AC" w:rsidP="008F15A7">
      <w:r>
        <w:separator/>
      </w:r>
    </w:p>
  </w:endnote>
  <w:endnote w:type="continuationSeparator" w:id="0">
    <w:p w:rsidR="004116AC" w:rsidRDefault="004116AC" w:rsidP="008F1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6AC" w:rsidRDefault="004116AC" w:rsidP="008F15A7">
      <w:r>
        <w:separator/>
      </w:r>
    </w:p>
  </w:footnote>
  <w:footnote w:type="continuationSeparator" w:id="0">
    <w:p w:rsidR="004116AC" w:rsidRDefault="004116AC" w:rsidP="008F15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1151"/>
    <w:multiLevelType w:val="hybridMultilevel"/>
    <w:tmpl w:val="8D3E0B06"/>
    <w:lvl w:ilvl="0" w:tplc="450E9A58">
      <w:start w:val="1"/>
      <w:numFmt w:val="decimalFullWidth"/>
      <w:lvlText w:val="%1．"/>
      <w:lvlJc w:val="left"/>
      <w:pPr>
        <w:ind w:left="360" w:hanging="360"/>
      </w:pPr>
      <w:rPr>
        <w:rFonts w:hint="default"/>
      </w:rPr>
    </w:lvl>
    <w:lvl w:ilvl="1" w:tplc="F5D8E9B4">
      <w:start w:val="1"/>
      <w:numFmt w:val="decimalEnclosedCircle"/>
      <w:lvlText w:val="%2"/>
      <w:lvlJc w:val="left"/>
      <w:pPr>
        <w:ind w:left="780" w:hanging="360"/>
      </w:pPr>
      <w:rPr>
        <w:rFonts w:hint="default"/>
      </w:rPr>
    </w:lvl>
    <w:lvl w:ilvl="2" w:tplc="8AC8B4D2">
      <w:start w:val="1"/>
      <w:numFmt w:val="decimal"/>
      <w:lvlText w:val="%3"/>
      <w:lvlJc w:val="left"/>
      <w:pPr>
        <w:ind w:left="1200" w:hanging="360"/>
      </w:pPr>
      <w:rPr>
        <w:rFonts w:hint="default"/>
      </w:rPr>
    </w:lvl>
    <w:lvl w:ilvl="3" w:tplc="61E4FE24">
      <w:start w:val="1"/>
      <w:numFmt w:val="decimalFullWidth"/>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3AE5562"/>
    <w:multiLevelType w:val="hybridMultilevel"/>
    <w:tmpl w:val="2E6AEAEA"/>
    <w:lvl w:ilvl="0" w:tplc="BB2033F8">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59A15C9"/>
    <w:multiLevelType w:val="hybridMultilevel"/>
    <w:tmpl w:val="0A302F10"/>
    <w:lvl w:ilvl="0" w:tplc="F7A4D38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nsid w:val="06330937"/>
    <w:multiLevelType w:val="hybridMultilevel"/>
    <w:tmpl w:val="FF2E1A12"/>
    <w:lvl w:ilvl="0" w:tplc="7E7842CA">
      <w:start w:val="1"/>
      <w:numFmt w:val="decimalFullWidth"/>
      <w:lvlText w:val="(%1)"/>
      <w:lvlJc w:val="left"/>
      <w:pPr>
        <w:ind w:left="360" w:hanging="360"/>
      </w:pPr>
      <w:rPr>
        <w:rFonts w:asciiTheme="majorEastAsia" w:eastAsiaTheme="majorEastAsia" w:hAnsiTheme="majorEastAsia" w:hint="default"/>
      </w:rPr>
    </w:lvl>
    <w:lvl w:ilvl="1" w:tplc="B5B67C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EE81404"/>
    <w:multiLevelType w:val="hybridMultilevel"/>
    <w:tmpl w:val="9E605C32"/>
    <w:lvl w:ilvl="0" w:tplc="142C33A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nsid w:val="18C57E0C"/>
    <w:multiLevelType w:val="hybridMultilevel"/>
    <w:tmpl w:val="A9B64ADE"/>
    <w:lvl w:ilvl="0" w:tplc="B85659D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nsid w:val="1D561B2D"/>
    <w:multiLevelType w:val="hybridMultilevel"/>
    <w:tmpl w:val="BF6E8884"/>
    <w:lvl w:ilvl="0" w:tplc="B2AAB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E3E5DC6"/>
    <w:multiLevelType w:val="hybridMultilevel"/>
    <w:tmpl w:val="17569E12"/>
    <w:lvl w:ilvl="0" w:tplc="36F0FE6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nsid w:val="215C10B2"/>
    <w:multiLevelType w:val="hybridMultilevel"/>
    <w:tmpl w:val="34E456A8"/>
    <w:lvl w:ilvl="0" w:tplc="3F32F470">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51A1BAE"/>
    <w:multiLevelType w:val="hybridMultilevel"/>
    <w:tmpl w:val="130AE970"/>
    <w:lvl w:ilvl="0" w:tplc="FCF61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2054729"/>
    <w:multiLevelType w:val="hybridMultilevel"/>
    <w:tmpl w:val="F476E012"/>
    <w:lvl w:ilvl="0" w:tplc="D9EE08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A3A3783"/>
    <w:multiLevelType w:val="hybridMultilevel"/>
    <w:tmpl w:val="2AA09446"/>
    <w:lvl w:ilvl="0" w:tplc="56A22176">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1"/>
  </w:num>
  <w:num w:numId="3">
    <w:abstractNumId w:val="4"/>
  </w:num>
  <w:num w:numId="4">
    <w:abstractNumId w:val="5"/>
  </w:num>
  <w:num w:numId="5">
    <w:abstractNumId w:val="2"/>
  </w:num>
  <w:num w:numId="6">
    <w:abstractNumId w:val="6"/>
  </w:num>
  <w:num w:numId="7">
    <w:abstractNumId w:val="7"/>
  </w:num>
  <w:num w:numId="8">
    <w:abstractNumId w:val="10"/>
  </w:num>
  <w:num w:numId="9">
    <w:abstractNumId w:val="8"/>
  </w:num>
  <w:num w:numId="10">
    <w:abstractNumId w:val="3"/>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F96"/>
    <w:rsid w:val="0001175B"/>
    <w:rsid w:val="0003155D"/>
    <w:rsid w:val="000C161D"/>
    <w:rsid w:val="00100A35"/>
    <w:rsid w:val="00107F96"/>
    <w:rsid w:val="001153FC"/>
    <w:rsid w:val="00184424"/>
    <w:rsid w:val="00234D61"/>
    <w:rsid w:val="0031690E"/>
    <w:rsid w:val="00346610"/>
    <w:rsid w:val="0035443F"/>
    <w:rsid w:val="003702BC"/>
    <w:rsid w:val="003B0D08"/>
    <w:rsid w:val="003B310A"/>
    <w:rsid w:val="004116AC"/>
    <w:rsid w:val="00434978"/>
    <w:rsid w:val="004600FD"/>
    <w:rsid w:val="00464C5B"/>
    <w:rsid w:val="00473A48"/>
    <w:rsid w:val="004C43EC"/>
    <w:rsid w:val="004E753C"/>
    <w:rsid w:val="00512079"/>
    <w:rsid w:val="0051591B"/>
    <w:rsid w:val="00534781"/>
    <w:rsid w:val="00536D69"/>
    <w:rsid w:val="00542E5F"/>
    <w:rsid w:val="00591250"/>
    <w:rsid w:val="00592DC3"/>
    <w:rsid w:val="00620834"/>
    <w:rsid w:val="00665C1B"/>
    <w:rsid w:val="00687004"/>
    <w:rsid w:val="00697A96"/>
    <w:rsid w:val="006C2156"/>
    <w:rsid w:val="006E4258"/>
    <w:rsid w:val="006F56E1"/>
    <w:rsid w:val="00737EDC"/>
    <w:rsid w:val="00741E6E"/>
    <w:rsid w:val="007F6039"/>
    <w:rsid w:val="008032C2"/>
    <w:rsid w:val="00856916"/>
    <w:rsid w:val="008F15A7"/>
    <w:rsid w:val="0091688C"/>
    <w:rsid w:val="00956F81"/>
    <w:rsid w:val="009725C1"/>
    <w:rsid w:val="00A0487D"/>
    <w:rsid w:val="00A3478F"/>
    <w:rsid w:val="00A45B47"/>
    <w:rsid w:val="00A603AA"/>
    <w:rsid w:val="00A9228B"/>
    <w:rsid w:val="00AC1F1F"/>
    <w:rsid w:val="00AF12B0"/>
    <w:rsid w:val="00B2060E"/>
    <w:rsid w:val="00B96458"/>
    <w:rsid w:val="00BA146E"/>
    <w:rsid w:val="00BE5767"/>
    <w:rsid w:val="00C10D7E"/>
    <w:rsid w:val="00CA1061"/>
    <w:rsid w:val="00CD763A"/>
    <w:rsid w:val="00CE0A44"/>
    <w:rsid w:val="00CE0F78"/>
    <w:rsid w:val="00D06B01"/>
    <w:rsid w:val="00D35A84"/>
    <w:rsid w:val="00D649AB"/>
    <w:rsid w:val="00DB0628"/>
    <w:rsid w:val="00E61380"/>
    <w:rsid w:val="00ED65B0"/>
    <w:rsid w:val="00F070FA"/>
    <w:rsid w:val="00F12526"/>
    <w:rsid w:val="00F553D7"/>
    <w:rsid w:val="00F73384"/>
    <w:rsid w:val="00FB0EFF"/>
    <w:rsid w:val="00FE4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7F96"/>
    <w:pPr>
      <w:ind w:leftChars="400" w:left="840"/>
    </w:pPr>
  </w:style>
  <w:style w:type="paragraph" w:styleId="a4">
    <w:name w:val="Balloon Text"/>
    <w:basedOn w:val="a"/>
    <w:link w:val="a5"/>
    <w:uiPriority w:val="99"/>
    <w:semiHidden/>
    <w:unhideWhenUsed/>
    <w:rsid w:val="00A45B4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5B47"/>
    <w:rPr>
      <w:rFonts w:asciiTheme="majorHAnsi" w:eastAsiaTheme="majorEastAsia" w:hAnsiTheme="majorHAnsi" w:cstheme="majorBidi"/>
      <w:sz w:val="18"/>
      <w:szCs w:val="18"/>
    </w:rPr>
  </w:style>
  <w:style w:type="paragraph" w:styleId="a6">
    <w:name w:val="header"/>
    <w:basedOn w:val="a"/>
    <w:link w:val="a7"/>
    <w:uiPriority w:val="99"/>
    <w:unhideWhenUsed/>
    <w:rsid w:val="008F15A7"/>
    <w:pPr>
      <w:tabs>
        <w:tab w:val="center" w:pos="4252"/>
        <w:tab w:val="right" w:pos="8504"/>
      </w:tabs>
      <w:snapToGrid w:val="0"/>
    </w:pPr>
  </w:style>
  <w:style w:type="character" w:customStyle="1" w:styleId="a7">
    <w:name w:val="ヘッダー (文字)"/>
    <w:basedOn w:val="a0"/>
    <w:link w:val="a6"/>
    <w:uiPriority w:val="99"/>
    <w:rsid w:val="008F15A7"/>
  </w:style>
  <w:style w:type="paragraph" w:styleId="a8">
    <w:name w:val="footer"/>
    <w:basedOn w:val="a"/>
    <w:link w:val="a9"/>
    <w:uiPriority w:val="99"/>
    <w:unhideWhenUsed/>
    <w:rsid w:val="008F15A7"/>
    <w:pPr>
      <w:tabs>
        <w:tab w:val="center" w:pos="4252"/>
        <w:tab w:val="right" w:pos="8504"/>
      </w:tabs>
      <w:snapToGrid w:val="0"/>
    </w:pPr>
  </w:style>
  <w:style w:type="character" w:customStyle="1" w:styleId="a9">
    <w:name w:val="フッター (文字)"/>
    <w:basedOn w:val="a0"/>
    <w:link w:val="a8"/>
    <w:uiPriority w:val="99"/>
    <w:rsid w:val="008F15A7"/>
  </w:style>
  <w:style w:type="character" w:styleId="aa">
    <w:name w:val="Placeholder Text"/>
    <w:basedOn w:val="a0"/>
    <w:uiPriority w:val="99"/>
    <w:semiHidden/>
    <w:rsid w:val="0068700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7F96"/>
    <w:pPr>
      <w:ind w:leftChars="400" w:left="840"/>
    </w:pPr>
  </w:style>
  <w:style w:type="paragraph" w:styleId="a4">
    <w:name w:val="Balloon Text"/>
    <w:basedOn w:val="a"/>
    <w:link w:val="a5"/>
    <w:uiPriority w:val="99"/>
    <w:semiHidden/>
    <w:unhideWhenUsed/>
    <w:rsid w:val="00A45B4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5B47"/>
    <w:rPr>
      <w:rFonts w:asciiTheme="majorHAnsi" w:eastAsiaTheme="majorEastAsia" w:hAnsiTheme="majorHAnsi" w:cstheme="majorBidi"/>
      <w:sz w:val="18"/>
      <w:szCs w:val="18"/>
    </w:rPr>
  </w:style>
  <w:style w:type="paragraph" w:styleId="a6">
    <w:name w:val="header"/>
    <w:basedOn w:val="a"/>
    <w:link w:val="a7"/>
    <w:uiPriority w:val="99"/>
    <w:unhideWhenUsed/>
    <w:rsid w:val="008F15A7"/>
    <w:pPr>
      <w:tabs>
        <w:tab w:val="center" w:pos="4252"/>
        <w:tab w:val="right" w:pos="8504"/>
      </w:tabs>
      <w:snapToGrid w:val="0"/>
    </w:pPr>
  </w:style>
  <w:style w:type="character" w:customStyle="1" w:styleId="a7">
    <w:name w:val="ヘッダー (文字)"/>
    <w:basedOn w:val="a0"/>
    <w:link w:val="a6"/>
    <w:uiPriority w:val="99"/>
    <w:rsid w:val="008F15A7"/>
  </w:style>
  <w:style w:type="paragraph" w:styleId="a8">
    <w:name w:val="footer"/>
    <w:basedOn w:val="a"/>
    <w:link w:val="a9"/>
    <w:uiPriority w:val="99"/>
    <w:unhideWhenUsed/>
    <w:rsid w:val="008F15A7"/>
    <w:pPr>
      <w:tabs>
        <w:tab w:val="center" w:pos="4252"/>
        <w:tab w:val="right" w:pos="8504"/>
      </w:tabs>
      <w:snapToGrid w:val="0"/>
    </w:pPr>
  </w:style>
  <w:style w:type="character" w:customStyle="1" w:styleId="a9">
    <w:name w:val="フッター (文字)"/>
    <w:basedOn w:val="a0"/>
    <w:link w:val="a8"/>
    <w:uiPriority w:val="99"/>
    <w:rsid w:val="008F15A7"/>
  </w:style>
  <w:style w:type="character" w:styleId="aa">
    <w:name w:val="Placeholder Text"/>
    <w:basedOn w:val="a0"/>
    <w:uiPriority w:val="99"/>
    <w:semiHidden/>
    <w:rsid w:val="006870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2906</TotalTime>
  <Pages>1</Pages>
  <Words>1111</Words>
  <Characters>6335</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ユーザー</dc:creator>
  <cp:lastModifiedBy>etsuko</cp:lastModifiedBy>
  <cp:revision>21</cp:revision>
  <cp:lastPrinted>2012-05-09T05:52:00Z</cp:lastPrinted>
  <dcterms:created xsi:type="dcterms:W3CDTF">2012-05-27T13:16:00Z</dcterms:created>
  <dcterms:modified xsi:type="dcterms:W3CDTF">2012-07-02T13:32:00Z</dcterms:modified>
</cp:coreProperties>
</file>