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40F74" w:rsidRPr="00C40F74" w:rsidRDefault="000B4FD3" w:rsidP="00962412">
      <w:pPr>
        <w:jc w:val="right"/>
        <w:rPr>
          <w:rFonts w:ascii="AR丸ゴシック体M" w:eastAsia="AR丸ゴシック体M" w:hAnsiTheme="majorEastAsia"/>
          <w:sz w:val="20"/>
        </w:rPr>
      </w:pPr>
      <w:r w:rsidRPr="00C40F74">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Ⅰ</w:t>
      </w:r>
    </w:p>
    <w:p w:rsidR="00CD163D" w:rsidRPr="00C40F74" w:rsidRDefault="000B4FD3" w:rsidP="00962412">
      <w:pPr>
        <w:jc w:val="right"/>
        <w:rPr>
          <w:rFonts w:asciiTheme="majorEastAsia" w:eastAsiaTheme="majorEastAsia" w:hAnsiTheme="majorEastAsia"/>
          <w:sz w:val="20"/>
        </w:rPr>
      </w:pPr>
      <w:r w:rsidRPr="00C40F74">
        <w:rPr>
          <w:rFonts w:ascii="AR丸ゴシック体M" w:eastAsia="AR丸ゴシック体M" w:hAnsiTheme="majorEastAsia" w:hint="eastAsia"/>
          <w:sz w:val="20"/>
        </w:rPr>
        <w:t>実際の裁判(判決)をもとに①</w:t>
      </w:r>
    </w:p>
    <w:p w:rsidR="00CD163D" w:rsidRPr="00C40F74" w:rsidRDefault="000B4FD3" w:rsidP="00CD163D">
      <w:pPr>
        <w:jc w:val="center"/>
        <w:rPr>
          <w:rFonts w:ascii="HGS教科書体" w:eastAsia="HGS教科書体"/>
          <w:b/>
          <w:sz w:val="22"/>
        </w:rPr>
      </w:pPr>
      <w:r w:rsidRPr="00C40F74">
        <w:rPr>
          <w:rFonts w:ascii="HGS教科書体" w:eastAsia="HGS教科書体" w:hint="eastAsia"/>
          <w:b/>
          <w:sz w:val="32"/>
        </w:rPr>
        <w:t>幼児水死隣人訴訟判決</w:t>
      </w:r>
    </w:p>
    <w:p w:rsidR="00067C47" w:rsidRPr="00C40F74" w:rsidRDefault="000B4FD3">
      <w:pPr>
        <w:rPr>
          <w:rFonts w:ascii="HGS教科書体" w:eastAsia="HGS教科書体" w:hAnsiTheme="majorEastAsia"/>
        </w:rPr>
      </w:pPr>
      <w:r w:rsidRPr="00C40F74">
        <w:rPr>
          <w:rFonts w:ascii="HGS教科書体" w:eastAsia="HGS教科書体" w:hAnsiTheme="majorEastAsia" w:hint="eastAsia"/>
        </w:rPr>
        <w:t>好意で預かった近所の幼児が溜池に落ちて水死した事故につき、この幼児を預かった近所の夫婦の監護に過失があったとして損害賠償責任が認められた事例(津地裁で昭和58年2月25日に判決)</w:t>
      </w:r>
    </w:p>
    <w:p w:rsidR="00067C47" w:rsidRPr="00C40F74" w:rsidRDefault="000B4FD3">
      <w:pPr>
        <w:rPr>
          <w:rFonts w:ascii="AR丸ゴシック体M" w:eastAsia="AR丸ゴシック体M" w:hAnsiTheme="majorEastAsia"/>
          <w:sz w:val="28"/>
          <w:szCs w:val="28"/>
        </w:rPr>
      </w:pPr>
      <w:r w:rsidRPr="00C40F74">
        <w:rPr>
          <w:rFonts w:ascii="AR丸ゴシック体M" w:eastAsia="AR丸ゴシック体M" w:hAnsiTheme="majorEastAsia" w:hint="eastAsia"/>
          <w:sz w:val="24"/>
          <w:szCs w:val="28"/>
        </w:rPr>
        <w:t>●事件の概要</w:t>
      </w:r>
    </w:p>
    <w:p w:rsidR="005D7ABE" w:rsidRDefault="00870E50">
      <w:pPr>
        <w:rPr>
          <w:rFonts w:asciiTheme="majorEastAsia" w:eastAsiaTheme="majorEastAsia" w:hAnsiTheme="majorEastAsia"/>
          <w:sz w:val="28"/>
          <w:szCs w:val="28"/>
        </w:rPr>
      </w:pPr>
      <w:r>
        <w:rPr>
          <w:rFonts w:asciiTheme="majorEastAsia" w:eastAsiaTheme="majorEastAsia" w:hAnsiTheme="majorEastAsia"/>
          <w:sz w:val="28"/>
          <w:szCs w:val="28"/>
        </w:rPr>
      </w:r>
      <w:r w:rsidRPr="00870E50">
        <w:rPr>
          <w:rFonts w:asciiTheme="majorEastAsia" w:eastAsiaTheme="majorEastAsia" w:hAnsiTheme="majorEastAsia"/>
          <w:sz w:val="28"/>
          <w:szCs w:val="28"/>
        </w:rPr>
        <w:pict>
          <v:group id="_x0000_s1026" style="width:409.65pt;height:92.5pt;mso-position-horizontal-relative:char;mso-position-vertical-relative:line" coordorigin="2362,2220" coordsize="5636,1273" editas="canvas">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62;top:2220;width:5636;height:1273" o:preferrelative="f" filled="t" fillcolor="#ffffef" stroked="t" strokecolor="#f2f2f2 [3041]" strokeweight=".5pt">
              <v:fill o:detectmouseclick="t"/>
              <v:shadow type="perspective" color="#7f7f7f [1601]" opacity=".5" offset="1pt" offset2="-1pt"/>
              <v:path o:extrusionok="t" o:connecttype="none"/>
              <o:lock v:ext="edit" text="t"/>
            </v:shape>
            <v:rect id="_x0000_s1028" style="position:absolute;left:2909;top:2441;width:1322;height:811">
              <v:textbox style="mso-next-textbox:#_x0000_s1028" inset="5.85pt,.7pt,5.85pt,.7pt">
                <w:txbxContent>
                  <w:p w:rsidR="00A2599A" w:rsidRPr="00675A44" w:rsidRDefault="000B4FD3" w:rsidP="00A544EC">
                    <w:pPr>
                      <w:rPr>
                        <w:rFonts w:ascii="AR P丸ゴシック体M" w:eastAsia="AR P丸ゴシック体M" w:hAnsiTheme="majorEastAsia"/>
                      </w:rPr>
                    </w:pPr>
                    <w:r w:rsidRPr="00675A44">
                      <w:rPr>
                        <w:rFonts w:ascii="AR P丸ゴシック体M" w:eastAsia="AR P丸ゴシック体M" w:hAnsiTheme="majorEastAsia" w:hint="eastAsia"/>
                      </w:rPr>
                      <w:t>原告…山中家</w:t>
                    </w:r>
                  </w:p>
                  <w:p w:rsidR="00A2599A" w:rsidRPr="00675A44" w:rsidRDefault="000B4FD3" w:rsidP="00A544EC">
                    <w:pPr>
                      <w:rPr>
                        <w:rFonts w:ascii="AR P丸ゴシック体M" w:eastAsia="AR P丸ゴシック体M" w:hAnsiTheme="majorEastAsia"/>
                      </w:rPr>
                    </w:pPr>
                    <w:r w:rsidRPr="00675A44">
                      <w:rPr>
                        <w:rFonts w:ascii="AR P丸ゴシック体M" w:eastAsia="AR P丸ゴシック体M" w:hAnsiTheme="majorEastAsia" w:hint="eastAsia"/>
                      </w:rPr>
                      <w:t>・夫：康彦　妻：菊代</w:t>
                    </w:r>
                  </w:p>
                  <w:p w:rsidR="00A2599A" w:rsidRPr="00675A44" w:rsidRDefault="000B4FD3" w:rsidP="00A544EC">
                    <w:pPr>
                      <w:rPr>
                        <w:rFonts w:ascii="AR P丸ゴシック体M" w:eastAsia="AR P丸ゴシック体M" w:hAnsiTheme="majorEastAsia"/>
                      </w:rPr>
                    </w:pPr>
                    <w:r w:rsidRPr="00675A44">
                      <w:rPr>
                        <w:rFonts w:ascii="AR P丸ゴシック体M" w:eastAsia="AR P丸ゴシック体M" w:hAnsiTheme="majorEastAsia" w:hint="eastAsia"/>
                      </w:rPr>
                      <w:t>・息子：康之(３歳)</w:t>
                    </w:r>
                  </w:p>
                  <w:p w:rsidR="00A2599A" w:rsidRPr="00A544EC" w:rsidRDefault="002D5697" w:rsidP="00A544EC">
                    <w:pPr>
                      <w:rPr>
                        <w:rFonts w:asciiTheme="majorEastAsia" w:eastAsiaTheme="majorEastAsia" w:hAnsiTheme="majorEastAsia"/>
                      </w:rPr>
                    </w:pPr>
                  </w:p>
                </w:txbxContent>
              </v:textbox>
            </v:rect>
            <v:rect id="_x0000_s1029" style="position:absolute;left:6089;top:2442;width:1329;height:866">
              <v:textbox style="mso-next-textbox:#_x0000_s1029" inset="5.85pt,.7pt,5.85pt,.7pt">
                <w:txbxContent>
                  <w:p w:rsidR="00A2599A" w:rsidRPr="00675A44" w:rsidRDefault="000B4FD3" w:rsidP="00A544EC">
                    <w:pPr>
                      <w:rPr>
                        <w:rFonts w:ascii="AR P丸ゴシック体M" w:eastAsia="AR P丸ゴシック体M" w:hAnsiTheme="majorEastAsia"/>
                      </w:rPr>
                    </w:pPr>
                    <w:r w:rsidRPr="00675A44">
                      <w:rPr>
                        <w:rFonts w:ascii="AR P丸ゴシック体M" w:eastAsia="AR P丸ゴシック体M" w:hAnsiTheme="majorEastAsia" w:hint="eastAsia"/>
                      </w:rPr>
                      <w:t>被告…近藤家</w:t>
                    </w:r>
                  </w:p>
                  <w:p w:rsidR="00A2599A" w:rsidRPr="00675A44" w:rsidRDefault="000B4FD3" w:rsidP="00A544EC">
                    <w:pPr>
                      <w:rPr>
                        <w:rFonts w:ascii="AR P丸ゴシック体M" w:eastAsia="AR P丸ゴシック体M" w:hAnsiTheme="majorEastAsia"/>
                      </w:rPr>
                    </w:pPr>
                    <w:r w:rsidRPr="00675A44">
                      <w:rPr>
                        <w:rFonts w:ascii="AR P丸ゴシック体M" w:eastAsia="AR P丸ゴシック体M" w:hAnsiTheme="majorEastAsia" w:hint="eastAsia"/>
                      </w:rPr>
                      <w:t>・夫：和夫　妻：幸子</w:t>
                    </w:r>
                  </w:p>
                  <w:p w:rsidR="00A2599A" w:rsidRPr="00675A44" w:rsidRDefault="000B4FD3" w:rsidP="00A544EC">
                    <w:pPr>
                      <w:rPr>
                        <w:rFonts w:ascii="AR P丸ゴシック体M" w:eastAsia="AR P丸ゴシック体M" w:hAnsiTheme="majorEastAsia"/>
                      </w:rPr>
                    </w:pPr>
                    <w:r w:rsidRPr="00675A44">
                      <w:rPr>
                        <w:rFonts w:ascii="AR P丸ゴシック体M" w:eastAsia="AR P丸ゴシック体M" w:hAnsiTheme="majorEastAsia" w:hint="eastAsia"/>
                      </w:rPr>
                      <w:t>・息子：厚</w:t>
                    </w:r>
                  </w:p>
                  <w:p w:rsidR="00A2599A" w:rsidRPr="00A544EC" w:rsidRDefault="002D5697" w:rsidP="00A544EC">
                    <w:pPr>
                      <w:rPr>
                        <w:rFonts w:asciiTheme="majorEastAsia" w:eastAsiaTheme="majorEastAsia" w:hAnsiTheme="majorEastAsia"/>
                      </w:rPr>
                    </w:pPr>
                  </w:p>
                </w:txbxContent>
              </v:textbox>
            </v:rect>
            <v:shapetype id="_x0000_t32" coordsize="21600,21600" o:spt="32" o:oned="t" path="m0,0l21600,21600e" filled="f">
              <v:path arrowok="t" fillok="f" o:connecttype="none"/>
              <o:lock v:ext="edit" shapetype="t"/>
            </v:shapetype>
            <v:shape id="_x0000_s1030" type="#_x0000_t32" style="position:absolute;left:4231;top:2847;width:1858;height:28" o:connectortype="straight"/>
            <v:rect id="_x0000_s1031" style="position:absolute;left:4231;top:2554;width:1858;height:258" filled="f" stroked="f">
              <v:textbox style="mso-next-textbox:#_x0000_s1031" inset="5.85pt,.7pt,5.85pt,.7pt">
                <w:txbxContent>
                  <w:p w:rsidR="00A2599A" w:rsidRDefault="000B4FD3">
                    <w:r>
                      <w:rPr>
                        <w:rFonts w:hint="eastAsia"/>
                      </w:rPr>
                      <w:t>家が近所で交際していた</w:t>
                    </w:r>
                  </w:p>
                </w:txbxContent>
              </v:textbox>
            </v:rect>
            <w10:wrap type="none"/>
            <w10:anchorlock/>
          </v:group>
        </w:pict>
      </w:r>
    </w:p>
    <w:p w:rsidR="00A544EC" w:rsidRPr="00C40F74" w:rsidRDefault="000B4FD3" w:rsidP="005D7ABE">
      <w:pPr>
        <w:rPr>
          <w:rFonts w:ascii="AR丸ゴシック体M" w:eastAsia="AR丸ゴシック体M" w:hAnsiTheme="majorEastAsia"/>
          <w:szCs w:val="28"/>
        </w:rPr>
      </w:pPr>
      <w:r w:rsidRPr="00C40F74">
        <w:rPr>
          <w:rFonts w:ascii="AR丸ゴシック体M" w:eastAsia="AR丸ゴシック体M" w:hAnsiTheme="majorEastAsia" w:hint="eastAsia"/>
          <w:szCs w:val="28"/>
        </w:rPr>
        <w:t>昭和52年5月8日</w:t>
      </w:r>
    </w:p>
    <w:p w:rsidR="005D7ABE" w:rsidRPr="00C40F74" w:rsidRDefault="000B4FD3" w:rsidP="005D7ABE">
      <w:pPr>
        <w:rPr>
          <w:rFonts w:ascii="AR丸ゴシック体M" w:eastAsia="AR丸ゴシック体M" w:hAnsiTheme="majorEastAsia"/>
          <w:szCs w:val="28"/>
        </w:rPr>
      </w:pPr>
      <w:r w:rsidRPr="00C40F74">
        <w:rPr>
          <w:rFonts w:ascii="AR丸ゴシック体M" w:eastAsia="AR丸ゴシック体M" w:hAnsiTheme="majorEastAsia" w:hint="eastAsia"/>
          <w:szCs w:val="28"/>
        </w:rPr>
        <w:t xml:space="preserve">　・被告方(近藤家)で厚と康之は遊んでいた</w:t>
      </w:r>
    </w:p>
    <w:p w:rsidR="005D7ABE" w:rsidRPr="00C40F74" w:rsidRDefault="000B4FD3" w:rsidP="00C40F74">
      <w:pPr>
        <w:ind w:left="420" w:hangingChars="200" w:hanging="420"/>
        <w:rPr>
          <w:rFonts w:ascii="AR丸ゴシック体M" w:eastAsia="AR丸ゴシック体M" w:hAnsiTheme="majorEastAsia"/>
          <w:szCs w:val="28"/>
        </w:rPr>
      </w:pPr>
      <w:r w:rsidRPr="00C40F74">
        <w:rPr>
          <w:rFonts w:ascii="AR丸ゴシック体M" w:eastAsia="AR丸ゴシック体M" w:hAnsiTheme="majorEastAsia" w:hint="eastAsia"/>
          <w:szCs w:val="28"/>
        </w:rPr>
        <w:t xml:space="preserve">　・菊代は買い物に康之をつれて行こうとしたが、康之が拒んだため康之をみてもらうことを幸子に頼み、幸子も承諾</w:t>
      </w:r>
    </w:p>
    <w:p w:rsidR="00A65638" w:rsidRPr="00C40F74" w:rsidRDefault="000B4FD3" w:rsidP="00C40F74">
      <w:pPr>
        <w:ind w:left="420" w:hangingChars="200" w:hanging="420"/>
        <w:rPr>
          <w:rFonts w:ascii="AR丸ゴシック体M" w:eastAsia="AR丸ゴシック体M" w:hAnsiTheme="majorEastAsia"/>
          <w:szCs w:val="28"/>
        </w:rPr>
      </w:pPr>
      <w:r w:rsidRPr="00C40F74">
        <w:rPr>
          <w:rFonts w:ascii="AR丸ゴシック体M" w:eastAsia="AR丸ゴシック体M" w:hAnsiTheme="majorEastAsia" w:hint="eastAsia"/>
          <w:szCs w:val="28"/>
        </w:rPr>
        <w:t xml:space="preserve">　・その後、幸子が目を離した間に康之が池(水難の危険が大きいまま放置されていた)で水死</w:t>
      </w:r>
    </w:p>
    <w:p w:rsidR="00A65638" w:rsidRPr="00C40F74" w:rsidRDefault="002D5697" w:rsidP="00C40F74">
      <w:pPr>
        <w:ind w:left="420" w:hangingChars="200" w:hanging="420"/>
        <w:rPr>
          <w:rFonts w:ascii="AR丸ゴシック体M" w:eastAsia="AR丸ゴシック体M" w:hAnsiTheme="majorEastAsia"/>
          <w:szCs w:val="28"/>
        </w:rPr>
      </w:pPr>
    </w:p>
    <w:p w:rsidR="00A65638" w:rsidRPr="00C40F74" w:rsidRDefault="000B4FD3" w:rsidP="00C40F74">
      <w:pPr>
        <w:ind w:left="420" w:hangingChars="200" w:hanging="420"/>
        <w:rPr>
          <w:rFonts w:ascii="AR丸ゴシック体M" w:eastAsia="AR丸ゴシック体M" w:hAnsiTheme="majorEastAsia"/>
          <w:szCs w:val="28"/>
        </w:rPr>
      </w:pPr>
      <w:r w:rsidRPr="00C40F74">
        <w:rPr>
          <w:rFonts w:ascii="AR丸ゴシック体M" w:eastAsia="AR丸ゴシック体M" w:hAnsiTheme="majorEastAsia" w:hint="eastAsia"/>
          <w:szCs w:val="28"/>
        </w:rPr>
        <w:t>原告らによる訴え</w:t>
      </w:r>
    </w:p>
    <w:p w:rsidR="00A65638" w:rsidRPr="00C40F74" w:rsidRDefault="000B4FD3" w:rsidP="00C40F74">
      <w:pPr>
        <w:ind w:left="420" w:hangingChars="200" w:hanging="420"/>
        <w:rPr>
          <w:rFonts w:ascii="AR丸ゴシック体M" w:eastAsia="AR丸ゴシック体M" w:hAnsiTheme="majorEastAsia"/>
          <w:szCs w:val="28"/>
        </w:rPr>
      </w:pPr>
      <w:r w:rsidRPr="00C40F74">
        <w:rPr>
          <w:rFonts w:ascii="AR丸ゴシック体M" w:eastAsia="AR丸ゴシック体M" w:hAnsiTheme="majorEastAsia" w:hint="eastAsia"/>
          <w:szCs w:val="28"/>
        </w:rPr>
        <w:t xml:space="preserve">　・被告近藤夫婦に対して…康之の保護監督の準委任契約による注意義務を怠った</w:t>
      </w:r>
    </w:p>
    <w:p w:rsidR="00A65638" w:rsidRPr="00C40F74" w:rsidRDefault="000B4FD3" w:rsidP="00C40F74">
      <w:pPr>
        <w:ind w:left="420" w:hangingChars="200" w:hanging="420"/>
        <w:rPr>
          <w:rFonts w:ascii="AR丸ゴシック体M" w:eastAsia="AR丸ゴシック体M" w:hAnsiTheme="majorEastAsia"/>
          <w:szCs w:val="28"/>
        </w:rPr>
      </w:pPr>
      <w:r w:rsidRPr="00C40F74">
        <w:rPr>
          <w:rFonts w:ascii="AR丸ゴシック体M" w:eastAsia="AR丸ゴシック体M" w:hAnsiTheme="majorEastAsia" w:hint="eastAsia"/>
          <w:szCs w:val="28"/>
        </w:rPr>
        <w:t xml:space="preserve">　・その他の被告に対して…管理者・所有者として危険性を放置していたなど</w:t>
      </w:r>
    </w:p>
    <w:p w:rsidR="005E2F61" w:rsidRPr="00C40F74" w:rsidRDefault="002D5697" w:rsidP="00C40F74">
      <w:pPr>
        <w:ind w:left="420" w:hangingChars="200" w:hanging="420"/>
        <w:rPr>
          <w:rFonts w:ascii="AR丸ゴシック体M" w:eastAsia="AR丸ゴシック体M" w:hAnsiTheme="majorEastAsia"/>
          <w:szCs w:val="28"/>
        </w:rPr>
      </w:pPr>
    </w:p>
    <w:p w:rsidR="0012416B" w:rsidRPr="00C40F74" w:rsidRDefault="000B4FD3" w:rsidP="00C40F74">
      <w:pPr>
        <w:ind w:left="480" w:hangingChars="200" w:hanging="480"/>
        <w:rPr>
          <w:rFonts w:ascii="AR丸ゴシック体M" w:eastAsia="AR丸ゴシック体M" w:hAnsiTheme="majorEastAsia"/>
          <w:sz w:val="22"/>
          <w:szCs w:val="28"/>
        </w:rPr>
      </w:pPr>
      <w:r w:rsidRPr="00C40F74">
        <w:rPr>
          <w:rFonts w:ascii="AR丸ゴシック体M" w:eastAsia="AR丸ゴシック体M" w:hAnsiTheme="majorEastAsia" w:hint="eastAsia"/>
          <w:sz w:val="24"/>
          <w:szCs w:val="28"/>
        </w:rPr>
        <w:t>●この訴訟のポイント</w:t>
      </w:r>
    </w:p>
    <w:p w:rsidR="0012416B" w:rsidRPr="00F976E1" w:rsidRDefault="000B4FD3" w:rsidP="0012416B">
      <w:pPr>
        <w:rPr>
          <w:rFonts w:ascii="HGS教科書体" w:eastAsia="HGS教科書体" w:hAnsiTheme="majorEastAsia"/>
          <w:sz w:val="36"/>
          <w:szCs w:val="28"/>
        </w:rPr>
      </w:pPr>
      <w:r w:rsidRPr="00C40F74">
        <w:rPr>
          <w:rFonts w:ascii="HGS教科書体" w:eastAsia="HGS教科書体" w:hAnsiTheme="majorEastAsia" w:hint="eastAsia"/>
          <w:sz w:val="28"/>
          <w:szCs w:val="28"/>
        </w:rPr>
        <w:t>○</w:t>
      </w:r>
      <w:r w:rsidRPr="00C40F74">
        <w:rPr>
          <w:rFonts w:ascii="HGS教科書体" w:eastAsia="HGS教科書体" w:hAnsiTheme="majorEastAsia" w:hint="eastAsia"/>
          <w:b/>
          <w:shadow/>
          <w:color w:val="1F497D" w:themeColor="text2"/>
          <w:sz w:val="28"/>
          <w:szCs w:val="28"/>
        </w:rPr>
        <w:t>契約</w:t>
      </w:r>
    </w:p>
    <w:p w:rsidR="0012416B" w:rsidRPr="00C40F74" w:rsidRDefault="000B4FD3" w:rsidP="00C40F74">
      <w:pPr>
        <w:ind w:left="420" w:hangingChars="200" w:hanging="420"/>
        <w:rPr>
          <w:rFonts w:ascii="AR丸ゴシック体M" w:eastAsia="AR丸ゴシック体M" w:hAnsiTheme="majorEastAsia"/>
          <w:szCs w:val="28"/>
        </w:rPr>
      </w:pPr>
      <w:r w:rsidRPr="00C40F74">
        <w:rPr>
          <w:rFonts w:ascii="AR丸ゴシック体M" w:eastAsia="AR丸ゴシック体M" w:hAnsiTheme="majorEastAsia" w:hint="eastAsia"/>
          <w:szCs w:val="28"/>
        </w:rPr>
        <w:t>・申込みと承諾という、相反する方向に向けられた意思表示の合致によって成立する法律行為</w:t>
      </w:r>
    </w:p>
    <w:p w:rsidR="0012416B" w:rsidRPr="00C40F74" w:rsidRDefault="000B4FD3" w:rsidP="00C40F74">
      <w:pPr>
        <w:ind w:left="420" w:hangingChars="200" w:hanging="420"/>
        <w:rPr>
          <w:rFonts w:ascii="AR丸ゴシック体M" w:eastAsia="AR丸ゴシック体M" w:hAnsiTheme="majorEastAsia"/>
          <w:szCs w:val="28"/>
        </w:rPr>
      </w:pPr>
      <w:r w:rsidRPr="00C40F74">
        <w:rPr>
          <w:rFonts w:ascii="AR丸ゴシック体M" w:eastAsia="AR丸ゴシック体M" w:hAnsiTheme="majorEastAsia" w:hint="eastAsia"/>
          <w:szCs w:val="28"/>
        </w:rPr>
        <w:t>⇒</w:t>
      </w:r>
      <w:r w:rsidRPr="00D73010">
        <w:rPr>
          <w:rFonts w:ascii="AR丸ゴシック体M" w:eastAsia="AR丸ゴシック体M" w:hAnsiTheme="majorEastAsia" w:hint="eastAsia"/>
          <w:color w:val="FF9900"/>
          <w:szCs w:val="28"/>
        </w:rPr>
        <w:t>契約自由の原則</w:t>
      </w:r>
      <w:r w:rsidRPr="00C40F74">
        <w:rPr>
          <w:rFonts w:ascii="AR丸ゴシック体M" w:eastAsia="AR丸ゴシック体M" w:hAnsiTheme="majorEastAsia" w:hint="eastAsia"/>
          <w:szCs w:val="28"/>
        </w:rPr>
        <w:t>：個人の契約関係は契約当事者の自由な意思によって決定される</w:t>
      </w:r>
    </w:p>
    <w:p w:rsidR="00C04763" w:rsidRPr="00C40F74" w:rsidRDefault="000B4FD3" w:rsidP="00C40F74">
      <w:pPr>
        <w:ind w:left="420" w:hangingChars="200" w:hanging="420"/>
        <w:rPr>
          <w:rFonts w:ascii="AR丸ゴシック体M" w:eastAsia="AR丸ゴシック体M" w:hAnsiTheme="majorEastAsia"/>
          <w:szCs w:val="28"/>
        </w:rPr>
      </w:pPr>
      <w:r w:rsidRPr="00C40F74">
        <w:rPr>
          <w:rFonts w:ascii="AR丸ゴシック体M" w:eastAsia="AR丸ゴシック体M" w:hAnsiTheme="majorEastAsia" w:hint="eastAsia"/>
          <w:szCs w:val="28"/>
        </w:rPr>
        <w:t>⇒今日の資本主義社会において個人の自由を前提とした契約が守られるということは世の中が円滑に進むということを意味する</w:t>
      </w:r>
    </w:p>
    <w:p w:rsidR="0012416B" w:rsidRPr="00C40F74" w:rsidRDefault="002D5697" w:rsidP="00962412">
      <w:pPr>
        <w:ind w:left="40" w:hangingChars="200" w:hanging="40"/>
        <w:rPr>
          <w:rFonts w:ascii="AR丸ゴシック体M" w:eastAsia="AR丸ゴシック体M" w:hAnsiTheme="majorEastAsia"/>
          <w:sz w:val="2"/>
          <w:szCs w:val="28"/>
        </w:rPr>
      </w:pPr>
    </w:p>
    <w:p w:rsidR="0012416B" w:rsidRPr="00C40F74" w:rsidRDefault="000B4FD3" w:rsidP="00C40F74">
      <w:pPr>
        <w:ind w:left="420" w:hangingChars="200" w:hanging="420"/>
        <w:rPr>
          <w:rFonts w:ascii="AR丸ゴシック体M" w:eastAsia="AR丸ゴシック体M" w:hAnsiTheme="majorEastAsia"/>
          <w:szCs w:val="28"/>
        </w:rPr>
      </w:pPr>
      <w:r w:rsidRPr="00C40F74">
        <w:rPr>
          <w:rFonts w:ascii="AR丸ゴシック体M" w:eastAsia="AR丸ゴシック体M" w:hAnsiTheme="majorEastAsia" w:hint="eastAsia"/>
          <w:szCs w:val="28"/>
        </w:rPr>
        <w:t>・</w:t>
      </w:r>
      <w:r w:rsidRPr="00D73010">
        <w:rPr>
          <w:rFonts w:ascii="AR丸ゴシック体M" w:eastAsia="AR丸ゴシック体M" w:hAnsiTheme="majorEastAsia" w:hint="eastAsia"/>
          <w:color w:val="FF9900"/>
          <w:szCs w:val="28"/>
        </w:rPr>
        <w:t>典型契約</w:t>
      </w:r>
      <w:r w:rsidRPr="00C40F74">
        <w:rPr>
          <w:rFonts w:ascii="AR丸ゴシック体M" w:eastAsia="AR丸ゴシック体M" w:hAnsiTheme="majorEastAsia" w:hint="eastAsia"/>
          <w:szCs w:val="28"/>
        </w:rPr>
        <w:t>：13種類の契約</w:t>
      </w:r>
      <w:r w:rsidRPr="00C40F74">
        <w:rPr>
          <w:rFonts w:ascii="HGP教科書体" w:eastAsia="HGP教科書体" w:hAnsiTheme="majorEastAsia" w:hint="eastAsia"/>
          <w:szCs w:val="28"/>
        </w:rPr>
        <w:t>(民法第２章)</w:t>
      </w:r>
    </w:p>
    <w:p w:rsidR="00C04763" w:rsidRPr="00C40F74" w:rsidRDefault="00870E50" w:rsidP="00C40F74">
      <w:pPr>
        <w:ind w:left="420" w:hangingChars="200" w:hanging="420"/>
        <w:rPr>
          <w:rFonts w:ascii="AR丸ゴシック体M" w:eastAsia="AR丸ゴシック体M" w:hAnsiTheme="majorEastAsia"/>
          <w:szCs w:val="28"/>
        </w:rPr>
      </w:pPr>
      <w:r>
        <w:rPr>
          <w:rFonts w:ascii="AR丸ゴシック体M" w:eastAsia="AR丸ゴシック体M" w:hAnsiTheme="majorEastAsia"/>
          <w:noProof/>
          <w:szCs w:val="28"/>
        </w:rPr>
        <w:pict>
          <v:roundrect id="_x0000_s1033" style="position:absolute;left:0;text-align:left;margin-left:10.5pt;margin-top:4.5pt;width:456pt;height:42.75pt;z-index:251658240" arcsize="10923f">
            <v:textbox inset="5.85pt,.7pt,5.85pt,.7pt">
              <w:txbxContent>
                <w:p w:rsidR="00A2599A" w:rsidRPr="0012416B" w:rsidRDefault="000B4FD3" w:rsidP="0012416B">
                  <w:pPr>
                    <w:rPr>
                      <w:rFonts w:ascii="HGS教科書体" w:eastAsia="HGS教科書体"/>
                      <w:sz w:val="24"/>
                    </w:rPr>
                  </w:pPr>
                  <w:r>
                    <w:rPr>
                      <w:rFonts w:ascii="HGS教科書体" w:eastAsia="HGS教科書体" w:hint="eastAsia"/>
                      <w:sz w:val="24"/>
                    </w:rPr>
                    <w:t>(1)</w:t>
                  </w:r>
                  <w:r w:rsidRPr="0012416B">
                    <w:rPr>
                      <w:rFonts w:ascii="HGS教科書体" w:eastAsia="HGS教科書体" w:hint="eastAsia"/>
                      <w:sz w:val="24"/>
                    </w:rPr>
                    <w:t>贈与　(2)売買　(3)交換　(4)消費貸借　(5)使用貸借　(6)賃貸借　(7)雇用</w:t>
                  </w:r>
                </w:p>
                <w:p w:rsidR="00A2599A" w:rsidRPr="0012416B" w:rsidRDefault="000B4FD3" w:rsidP="0012416B">
                  <w:pPr>
                    <w:rPr>
                      <w:rFonts w:ascii="HGS教科書体" w:eastAsia="HGS教科書体"/>
                      <w:sz w:val="24"/>
                    </w:rPr>
                  </w:pPr>
                  <w:r w:rsidRPr="0012416B">
                    <w:rPr>
                      <w:rFonts w:ascii="HGS教科書体" w:eastAsia="HGS教科書体" w:hint="eastAsia"/>
                      <w:sz w:val="24"/>
                    </w:rPr>
                    <w:t>(8)</w:t>
                  </w:r>
                  <w:r>
                    <w:rPr>
                      <w:rFonts w:ascii="HGS教科書体" w:eastAsia="HGS教科書体" w:hint="eastAsia"/>
                      <w:sz w:val="24"/>
                    </w:rPr>
                    <w:t xml:space="preserve">請負　</w:t>
                  </w:r>
                  <w:r w:rsidRPr="0012416B">
                    <w:rPr>
                      <w:rFonts w:ascii="HGS教科書体" w:eastAsia="HGS教科書体" w:hint="eastAsia"/>
                      <w:sz w:val="24"/>
                    </w:rPr>
                    <w:t>(9)</w:t>
                  </w:r>
                  <w:r>
                    <w:rPr>
                      <w:rFonts w:ascii="HGS教科書体" w:eastAsia="HGS教科書体" w:hint="eastAsia"/>
                      <w:sz w:val="24"/>
                    </w:rPr>
                    <w:t xml:space="preserve">委任　</w:t>
                  </w:r>
                  <w:r w:rsidRPr="0012416B">
                    <w:rPr>
                      <w:rFonts w:ascii="HGS教科書体" w:eastAsia="HGS教科書体" w:hint="eastAsia"/>
                      <w:sz w:val="24"/>
                    </w:rPr>
                    <w:t>(10)</w:t>
                  </w:r>
                  <w:r>
                    <w:rPr>
                      <w:rFonts w:ascii="HGS教科書体" w:eastAsia="HGS教科書体" w:hint="eastAsia"/>
                      <w:sz w:val="24"/>
                    </w:rPr>
                    <w:t xml:space="preserve">寄託　</w:t>
                  </w:r>
                  <w:r w:rsidRPr="0012416B">
                    <w:rPr>
                      <w:rFonts w:ascii="HGS教科書体" w:eastAsia="HGS教科書体" w:hint="eastAsia"/>
                      <w:sz w:val="24"/>
                    </w:rPr>
                    <w:t>(11)</w:t>
                  </w:r>
                  <w:r>
                    <w:rPr>
                      <w:rFonts w:ascii="HGS教科書体" w:eastAsia="HGS教科書体" w:hint="eastAsia"/>
                      <w:sz w:val="24"/>
                    </w:rPr>
                    <w:t xml:space="preserve">組合　</w:t>
                  </w:r>
                  <w:r w:rsidRPr="0012416B">
                    <w:rPr>
                      <w:rFonts w:ascii="HGS教科書体" w:eastAsia="HGS教科書体" w:hint="eastAsia"/>
                      <w:sz w:val="24"/>
                    </w:rPr>
                    <w:t>(12)</w:t>
                  </w:r>
                  <w:r>
                    <w:rPr>
                      <w:rFonts w:ascii="HGS教科書体" w:eastAsia="HGS教科書体" w:hint="eastAsia"/>
                      <w:sz w:val="24"/>
                    </w:rPr>
                    <w:t xml:space="preserve">終身定期金　</w:t>
                  </w:r>
                  <w:r w:rsidRPr="0012416B">
                    <w:rPr>
                      <w:rFonts w:ascii="HGS教科書体" w:eastAsia="HGS教科書体" w:hint="eastAsia"/>
                      <w:sz w:val="24"/>
                    </w:rPr>
                    <w:t>(13)</w:t>
                  </w:r>
                  <w:r>
                    <w:rPr>
                      <w:rFonts w:ascii="HGS教科書体" w:eastAsia="HGS教科書体" w:hint="eastAsia"/>
                      <w:sz w:val="24"/>
                    </w:rPr>
                    <w:t>和解</w:t>
                  </w:r>
                </w:p>
                <w:p w:rsidR="00A2599A" w:rsidRDefault="002D5697"/>
              </w:txbxContent>
            </v:textbox>
          </v:roundrect>
        </w:pict>
      </w:r>
    </w:p>
    <w:p w:rsidR="00C04763" w:rsidRPr="00C40F74" w:rsidRDefault="002D5697" w:rsidP="00C04763">
      <w:pPr>
        <w:rPr>
          <w:rFonts w:ascii="AR丸ゴシック体M" w:eastAsia="AR丸ゴシック体M" w:hAnsiTheme="majorEastAsia"/>
          <w:szCs w:val="28"/>
        </w:rPr>
      </w:pPr>
    </w:p>
    <w:p w:rsidR="00C71950" w:rsidRPr="00C40F74" w:rsidRDefault="002D5697" w:rsidP="00C71950">
      <w:pPr>
        <w:jc w:val="right"/>
        <w:rPr>
          <w:rFonts w:ascii="AR丸ゴシック体M" w:eastAsia="AR丸ゴシック体M" w:hAnsiTheme="majorEastAsia"/>
          <w:sz w:val="20"/>
        </w:rPr>
      </w:pPr>
    </w:p>
    <w:p w:rsidR="00C04763" w:rsidRPr="00C40F74" w:rsidRDefault="002D5697" w:rsidP="00C04763">
      <w:pPr>
        <w:rPr>
          <w:rFonts w:ascii="AR丸ゴシック体M" w:eastAsia="AR丸ゴシック体M" w:hAnsiTheme="majorEastAsia"/>
          <w:szCs w:val="28"/>
        </w:rPr>
      </w:pPr>
    </w:p>
    <w:p w:rsidR="0012416B" w:rsidRPr="00C40F74" w:rsidRDefault="000B4FD3" w:rsidP="00C04763">
      <w:pPr>
        <w:rPr>
          <w:rFonts w:ascii="AR丸ゴシック体M" w:eastAsia="AR丸ゴシック体M" w:hAnsiTheme="majorEastAsia"/>
          <w:szCs w:val="28"/>
        </w:rPr>
      </w:pPr>
      <w:r w:rsidRPr="00C40F74">
        <w:rPr>
          <w:rFonts w:ascii="AR丸ゴシック体M" w:eastAsia="AR丸ゴシック体M" w:hAnsiTheme="majorEastAsia" w:hint="eastAsia"/>
          <w:szCs w:val="28"/>
        </w:rPr>
        <w:t>・契約の成立⇒当事者間に権利義務関係(</w:t>
      </w:r>
      <w:r w:rsidRPr="00D73010">
        <w:rPr>
          <w:rFonts w:ascii="AR丸ゴシック体M" w:eastAsia="AR丸ゴシック体M" w:hAnsiTheme="majorEastAsia" w:hint="eastAsia"/>
          <w:color w:val="FF9900"/>
          <w:szCs w:val="28"/>
        </w:rPr>
        <w:t>債権関係</w:t>
      </w:r>
      <w:r w:rsidRPr="00C40F74">
        <w:rPr>
          <w:rFonts w:ascii="AR丸ゴシック体M" w:eastAsia="AR丸ゴシック体M" w:hAnsiTheme="majorEastAsia" w:hint="eastAsia"/>
          <w:szCs w:val="28"/>
        </w:rPr>
        <w:t>)が発生する＝債権者と債務者の発生</w:t>
      </w:r>
    </w:p>
    <w:p w:rsidR="00E923D6" w:rsidRPr="00C40F74" w:rsidRDefault="000B4FD3" w:rsidP="00E923D6">
      <w:pPr>
        <w:rPr>
          <w:rFonts w:ascii="AR丸ゴシック体M" w:eastAsia="AR丸ゴシック体M" w:hAnsiTheme="majorEastAsia"/>
          <w:szCs w:val="28"/>
        </w:rPr>
      </w:pPr>
      <w:r w:rsidRPr="00C40F74">
        <w:rPr>
          <w:rFonts w:ascii="AR丸ゴシック体M" w:eastAsia="AR丸ゴシック体M" w:hAnsiTheme="majorEastAsia" w:hint="eastAsia"/>
          <w:szCs w:val="28"/>
        </w:rPr>
        <w:t>・債務者が任意に契約を執行しない場合</w:t>
      </w:r>
    </w:p>
    <w:p w:rsidR="00E923D6" w:rsidRPr="00C40F74" w:rsidRDefault="000B4FD3" w:rsidP="00E923D6">
      <w:pPr>
        <w:rPr>
          <w:rFonts w:ascii="AR丸ゴシック体M" w:eastAsia="AR丸ゴシック体M" w:hAnsiTheme="majorEastAsia"/>
          <w:szCs w:val="28"/>
        </w:rPr>
      </w:pPr>
      <w:r w:rsidRPr="00C40F74">
        <w:rPr>
          <w:rFonts w:ascii="AR丸ゴシック体M" w:eastAsia="AR丸ゴシック体M" w:hAnsiTheme="majorEastAsia" w:hint="eastAsia"/>
          <w:szCs w:val="28"/>
        </w:rPr>
        <w:t>⇒債権者は強制的に契約を執行させることが保障されている</w:t>
      </w:r>
    </w:p>
    <w:p w:rsidR="00E923D6" w:rsidRPr="00C40F74" w:rsidRDefault="000B4FD3" w:rsidP="00C04763">
      <w:pPr>
        <w:rPr>
          <w:rFonts w:ascii="AR丸ゴシック体M" w:eastAsia="AR丸ゴシック体M" w:hAnsiTheme="majorEastAsia"/>
          <w:szCs w:val="28"/>
        </w:rPr>
      </w:pPr>
      <w:r w:rsidRPr="00C40F74">
        <w:rPr>
          <w:rFonts w:ascii="AR丸ゴシック体M" w:eastAsia="AR丸ゴシック体M" w:hAnsiTheme="majorEastAsia" w:hint="eastAsia"/>
          <w:szCs w:val="28"/>
        </w:rPr>
        <w:t>＝国などの力を使って</w:t>
      </w:r>
      <w:r w:rsidRPr="00D73010">
        <w:rPr>
          <w:rFonts w:ascii="AR丸ゴシック体M" w:eastAsia="AR丸ゴシック体M" w:hAnsiTheme="majorEastAsia" w:hint="eastAsia"/>
          <w:color w:val="FF9900"/>
          <w:szCs w:val="28"/>
        </w:rPr>
        <w:t>給付</w:t>
      </w:r>
      <w:r w:rsidRPr="00C40F74">
        <w:rPr>
          <w:rFonts w:ascii="AR丸ゴシック体M" w:eastAsia="AR丸ゴシック体M" w:hAnsiTheme="majorEastAsia" w:hint="eastAsia"/>
          <w:szCs w:val="28"/>
        </w:rPr>
        <w:t>(債権の目的となる債務者の行為)を請求できる</w:t>
      </w:r>
    </w:p>
    <w:p w:rsidR="00C40F74" w:rsidRDefault="002D5697" w:rsidP="00E923D6">
      <w:pPr>
        <w:jc w:val="right"/>
        <w:rPr>
          <w:rFonts w:asciiTheme="majorEastAsia" w:eastAsiaTheme="majorEastAsia" w:hAnsiTheme="majorEastAsia"/>
          <w:sz w:val="22"/>
        </w:rPr>
      </w:pPr>
    </w:p>
    <w:p w:rsidR="00C40F74" w:rsidRDefault="002D5697" w:rsidP="00E923D6">
      <w:pPr>
        <w:jc w:val="right"/>
        <w:rPr>
          <w:rFonts w:ascii="AR丸ゴシック体M" w:eastAsia="AR丸ゴシック体M" w:hAnsiTheme="majorEastAsia"/>
          <w:sz w:val="20"/>
        </w:rPr>
      </w:pPr>
    </w:p>
    <w:p w:rsidR="00E923D6" w:rsidRPr="00C40F74" w:rsidRDefault="000B4FD3" w:rsidP="00E923D6">
      <w:pPr>
        <w:jc w:val="right"/>
        <w:rPr>
          <w:rFonts w:ascii="AR丸ゴシック体M" w:eastAsia="AR丸ゴシック体M" w:hAnsiTheme="majorEastAsia"/>
          <w:sz w:val="20"/>
        </w:rPr>
      </w:pPr>
      <w:r w:rsidRPr="00C40F74">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Ⅱ</w:t>
      </w:r>
    </w:p>
    <w:p w:rsidR="00E923D6" w:rsidRPr="00C40F74" w:rsidRDefault="000B4FD3" w:rsidP="00E923D6">
      <w:pPr>
        <w:jc w:val="right"/>
        <w:rPr>
          <w:rFonts w:ascii="AR丸ゴシック体M" w:eastAsia="AR丸ゴシック体M" w:hAnsiTheme="majorEastAsia"/>
          <w:sz w:val="20"/>
        </w:rPr>
      </w:pPr>
      <w:r w:rsidRPr="00C40F74">
        <w:rPr>
          <w:rFonts w:ascii="AR丸ゴシック体M" w:eastAsia="AR丸ゴシック体M" w:hAnsiTheme="majorEastAsia" w:hint="eastAsia"/>
          <w:sz w:val="20"/>
        </w:rPr>
        <w:t>実際の裁判(判決)をもとに②</w:t>
      </w:r>
    </w:p>
    <w:p w:rsidR="00962412" w:rsidRPr="00C40F74" w:rsidRDefault="00870E50" w:rsidP="00C04763">
      <w:pPr>
        <w:rPr>
          <w:rFonts w:ascii="AR丸ゴシック体M" w:eastAsia="AR丸ゴシック体M" w:hAnsiTheme="majorEastAsia"/>
          <w:sz w:val="24"/>
          <w:szCs w:val="28"/>
        </w:rPr>
      </w:pPr>
      <w:r>
        <w:rPr>
          <w:rFonts w:ascii="AR丸ゴシック体M" w:eastAsia="AR丸ゴシック体M" w:hAnsiTheme="majorEastAsia"/>
          <w:noProof/>
          <w:sz w:val="24"/>
          <w:szCs w:val="28"/>
        </w:rPr>
        <w:pict>
          <v:roundrect id="_x0000_s1041" style="position:absolute;left:0;text-align:left;margin-left:19.5pt;margin-top:11.25pt;width:493.5pt;height:183pt;z-index:251670528" arcsize="10923f">
            <v:textbox inset="5.85pt,.7pt,5.85pt,.7pt">
              <w:txbxContent>
                <w:p w:rsidR="00A2599A" w:rsidRPr="00C40F74" w:rsidRDefault="000B4FD3" w:rsidP="00E923D6">
                  <w:pPr>
                    <w:rPr>
                      <w:rFonts w:ascii="AR丸ゴシック体M" w:eastAsia="AR丸ゴシック体M" w:hAnsiTheme="majorEastAsia"/>
                    </w:rPr>
                  </w:pPr>
                  <w:r w:rsidRPr="00962412">
                    <w:rPr>
                      <w:rFonts w:asciiTheme="majorEastAsia" w:eastAsiaTheme="majorEastAsia" w:hAnsiTheme="majorEastAsia" w:hint="eastAsia"/>
                    </w:rPr>
                    <w:t>〈</w:t>
                  </w:r>
                  <w:r w:rsidRPr="00C40F74">
                    <w:rPr>
                      <w:rFonts w:ascii="AR丸ゴシック体M" w:eastAsia="AR丸ゴシック体M" w:hAnsiTheme="majorEastAsia" w:hint="eastAsia"/>
                    </w:rPr>
                    <w:t>債権の実現の例〉</w:t>
                  </w:r>
                </w:p>
                <w:p w:rsidR="00A2599A" w:rsidRPr="00C40F74" w:rsidRDefault="000B4FD3" w:rsidP="00E923D6">
                  <w:pPr>
                    <w:pStyle w:val="a5"/>
                    <w:numPr>
                      <w:ilvl w:val="0"/>
                      <w:numId w:val="2"/>
                    </w:numPr>
                    <w:ind w:leftChars="0"/>
                    <w:rPr>
                      <w:rFonts w:ascii="AR丸ゴシック体M" w:eastAsia="AR丸ゴシック体M" w:hAnsiTheme="majorEastAsia"/>
                    </w:rPr>
                  </w:pPr>
                  <w:r w:rsidRPr="00C40F74">
                    <w:rPr>
                      <w:rFonts w:ascii="AR丸ゴシック体M" w:eastAsia="AR丸ゴシック体M" w:hAnsiTheme="majorEastAsia" w:hint="eastAsia"/>
                    </w:rPr>
                    <w:t>金銭債権(一定額の金銭の給付を目的とする債権)の場合</w:t>
                  </w:r>
                </w:p>
                <w:p w:rsidR="00A2599A" w:rsidRPr="00C40F74" w:rsidRDefault="000B4FD3" w:rsidP="00E923D6">
                  <w:pPr>
                    <w:rPr>
                      <w:rFonts w:ascii="AR丸ゴシック体M" w:eastAsia="AR丸ゴシック体M" w:hAnsiTheme="majorEastAsia"/>
                    </w:rPr>
                  </w:pPr>
                  <w:r w:rsidRPr="00C40F74">
                    <w:rPr>
                      <w:rFonts w:ascii="AR丸ゴシック体M" w:eastAsia="AR丸ゴシック体M" w:hAnsiTheme="majorEastAsia" w:hint="eastAsia"/>
                    </w:rPr>
                    <w:t xml:space="preserve">　判決が確定(上訴期間を越える；最高裁の判決など) しているにもかかわらず不履行</w:t>
                  </w:r>
                </w:p>
                <w:p w:rsidR="00A2599A" w:rsidRPr="00C40F74" w:rsidRDefault="000B4FD3" w:rsidP="00E923D6">
                  <w:pPr>
                    <w:rPr>
                      <w:rFonts w:ascii="AR丸ゴシック体M" w:eastAsia="AR丸ゴシック体M" w:hAnsiTheme="majorEastAsia"/>
                    </w:rPr>
                  </w:pPr>
                  <w:r w:rsidRPr="00C40F74">
                    <w:rPr>
                      <w:rFonts w:ascii="AR丸ゴシック体M" w:eastAsia="AR丸ゴシック体M" w:hAnsiTheme="majorEastAsia" w:hint="eastAsia"/>
                    </w:rPr>
                    <w:t xml:space="preserve">　⇒強制的に執行機関が実現させる…預金口座の差し押さえ；家や家具などの競売など</w:t>
                  </w:r>
                </w:p>
                <w:p w:rsidR="00A2599A" w:rsidRPr="00C40F74" w:rsidRDefault="000B4FD3" w:rsidP="00E923D6">
                  <w:pPr>
                    <w:pStyle w:val="a5"/>
                    <w:numPr>
                      <w:ilvl w:val="0"/>
                      <w:numId w:val="2"/>
                    </w:numPr>
                    <w:ind w:leftChars="0"/>
                    <w:rPr>
                      <w:rFonts w:ascii="AR丸ゴシック体M" w:eastAsia="AR丸ゴシック体M" w:hAnsiTheme="majorEastAsia"/>
                    </w:rPr>
                  </w:pPr>
                  <w:r w:rsidRPr="00C40F74">
                    <w:rPr>
                      <w:rFonts w:ascii="AR丸ゴシック体M" w:eastAsia="AR丸ゴシック体M" w:hAnsiTheme="majorEastAsia" w:hint="eastAsia"/>
                    </w:rPr>
                    <w:t>債務者が債権者に物を任意に渡さない場合</w:t>
                  </w:r>
                </w:p>
                <w:p w:rsidR="00A2599A" w:rsidRPr="00C40F74" w:rsidRDefault="000B4FD3" w:rsidP="00E923D6">
                  <w:pPr>
                    <w:rPr>
                      <w:rFonts w:ascii="AR丸ゴシック体M" w:eastAsia="AR丸ゴシック体M" w:hAnsiTheme="majorEastAsia"/>
                    </w:rPr>
                  </w:pPr>
                  <w:r w:rsidRPr="00C40F74">
                    <w:rPr>
                      <w:rFonts w:ascii="AR丸ゴシック体M" w:eastAsia="AR丸ゴシック体M" w:hAnsiTheme="majorEastAsia" w:hint="eastAsia"/>
                    </w:rPr>
                    <w:t xml:space="preserve">　・物を渡せる状況</w:t>
                  </w:r>
                </w:p>
                <w:p w:rsidR="00A2599A" w:rsidRPr="00C40F74" w:rsidRDefault="000B4FD3" w:rsidP="00E923D6">
                  <w:pPr>
                    <w:rPr>
                      <w:rFonts w:ascii="AR丸ゴシック体M" w:eastAsia="AR丸ゴシック体M" w:hAnsiTheme="majorEastAsia"/>
                    </w:rPr>
                  </w:pPr>
                  <w:r w:rsidRPr="00C40F74">
                    <w:rPr>
                      <w:rFonts w:ascii="AR丸ゴシック体M" w:eastAsia="AR丸ゴシック体M" w:hAnsiTheme="majorEastAsia" w:hint="eastAsia"/>
                    </w:rPr>
                    <w:t xml:space="preserve">　　　執行機関により目的物を引き渡す命令が下り、とりあげることができる。</w:t>
                  </w:r>
                </w:p>
                <w:p w:rsidR="00A2599A" w:rsidRPr="00C40F74" w:rsidRDefault="000B4FD3" w:rsidP="00E923D6">
                  <w:pPr>
                    <w:rPr>
                      <w:rFonts w:ascii="AR丸ゴシック体M" w:eastAsia="AR丸ゴシック体M" w:hAnsiTheme="majorEastAsia"/>
                    </w:rPr>
                  </w:pPr>
                  <w:r w:rsidRPr="00C40F74">
                    <w:rPr>
                      <w:rFonts w:ascii="AR丸ゴシック体M" w:eastAsia="AR丸ゴシック体M" w:hAnsiTheme="majorEastAsia" w:hint="eastAsia"/>
                    </w:rPr>
                    <w:t xml:space="preserve">　・物を渡せない状況(他人の手に渡った；破損など)</w:t>
                  </w:r>
                </w:p>
                <w:p w:rsidR="00A2599A" w:rsidRPr="00C40F74" w:rsidRDefault="000B4FD3" w:rsidP="00E923D6">
                  <w:pPr>
                    <w:rPr>
                      <w:rFonts w:ascii="AR丸ゴシック体M" w:eastAsia="AR丸ゴシック体M" w:hAnsiTheme="majorEastAsia"/>
                    </w:rPr>
                  </w:pPr>
                  <w:r w:rsidRPr="00C40F74">
                    <w:rPr>
                      <w:rFonts w:ascii="AR丸ゴシック体M" w:eastAsia="AR丸ゴシック体M" w:hAnsiTheme="majorEastAsia" w:hint="eastAsia"/>
                    </w:rPr>
                    <w:t xml:space="preserve">　　　損害賠償という形で金銭によって解決</w:t>
                  </w:r>
                </w:p>
                <w:p w:rsidR="00A2599A" w:rsidRPr="00C40F74" w:rsidRDefault="002D5697" w:rsidP="00E923D6">
                  <w:pPr>
                    <w:rPr>
                      <w:rFonts w:ascii="AR丸ゴシック体M" w:eastAsia="AR丸ゴシック体M" w:hAnsiTheme="majorEastAsia"/>
                    </w:rPr>
                  </w:pPr>
                </w:p>
                <w:p w:rsidR="00A2599A" w:rsidRPr="00962412" w:rsidRDefault="002D5697" w:rsidP="00E923D6">
                  <w:pPr>
                    <w:rPr>
                      <w:rFonts w:asciiTheme="majorEastAsia" w:eastAsiaTheme="majorEastAsia" w:hAnsiTheme="majorEastAsia"/>
                    </w:rPr>
                  </w:pPr>
                </w:p>
              </w:txbxContent>
            </v:textbox>
          </v:roundrect>
        </w:pict>
      </w:r>
    </w:p>
    <w:p w:rsidR="00C71950" w:rsidRPr="00C40F74" w:rsidRDefault="002D5697" w:rsidP="00C71950">
      <w:pPr>
        <w:rPr>
          <w:rFonts w:ascii="AR丸ゴシック体M" w:eastAsia="AR丸ゴシック体M" w:hAnsiTheme="majorEastAsia"/>
          <w:sz w:val="24"/>
          <w:szCs w:val="28"/>
        </w:rPr>
      </w:pPr>
    </w:p>
    <w:p w:rsidR="00C71950" w:rsidRPr="00C40F74" w:rsidRDefault="002D5697" w:rsidP="00C71950">
      <w:pPr>
        <w:rPr>
          <w:rFonts w:ascii="AR丸ゴシック体M" w:eastAsia="AR丸ゴシック体M" w:hAnsiTheme="majorEastAsia"/>
          <w:sz w:val="24"/>
          <w:szCs w:val="28"/>
        </w:rPr>
      </w:pPr>
    </w:p>
    <w:p w:rsidR="00C71950" w:rsidRPr="00C40F74" w:rsidRDefault="002D5697" w:rsidP="00C71950">
      <w:pPr>
        <w:rPr>
          <w:rFonts w:ascii="AR丸ゴシック体M" w:eastAsia="AR丸ゴシック体M" w:hAnsiTheme="majorEastAsia"/>
          <w:sz w:val="24"/>
          <w:szCs w:val="28"/>
        </w:rPr>
      </w:pPr>
    </w:p>
    <w:p w:rsidR="00C71950" w:rsidRPr="00C40F74" w:rsidRDefault="002D5697" w:rsidP="00C71950">
      <w:pPr>
        <w:rPr>
          <w:rFonts w:ascii="AR丸ゴシック体M" w:eastAsia="AR丸ゴシック体M" w:hAnsiTheme="majorEastAsia"/>
          <w:sz w:val="24"/>
          <w:szCs w:val="28"/>
        </w:rPr>
      </w:pPr>
    </w:p>
    <w:p w:rsidR="00C71950" w:rsidRPr="00C40F74" w:rsidRDefault="002D5697" w:rsidP="00C71950">
      <w:pPr>
        <w:rPr>
          <w:rFonts w:ascii="AR丸ゴシック体M" w:eastAsia="AR丸ゴシック体M" w:hAnsiTheme="majorEastAsia"/>
          <w:sz w:val="24"/>
          <w:szCs w:val="28"/>
        </w:rPr>
      </w:pPr>
    </w:p>
    <w:p w:rsidR="00C71950" w:rsidRPr="00C40F74" w:rsidRDefault="002D5697" w:rsidP="00C71950">
      <w:pPr>
        <w:rPr>
          <w:rFonts w:ascii="AR丸ゴシック体M" w:eastAsia="AR丸ゴシック体M" w:hAnsiTheme="majorEastAsia"/>
          <w:sz w:val="24"/>
          <w:szCs w:val="28"/>
        </w:rPr>
      </w:pPr>
    </w:p>
    <w:p w:rsidR="00C71950" w:rsidRPr="00C40F74" w:rsidRDefault="002D5697" w:rsidP="00C71950">
      <w:pPr>
        <w:rPr>
          <w:rFonts w:ascii="AR丸ゴシック体M" w:eastAsia="AR丸ゴシック体M" w:hAnsiTheme="majorEastAsia"/>
          <w:sz w:val="24"/>
          <w:szCs w:val="28"/>
        </w:rPr>
      </w:pPr>
    </w:p>
    <w:p w:rsidR="00C71950" w:rsidRPr="00C40F74" w:rsidRDefault="002D5697" w:rsidP="00C71950">
      <w:pPr>
        <w:rPr>
          <w:rFonts w:ascii="AR丸ゴシック体M" w:eastAsia="AR丸ゴシック体M" w:hAnsiTheme="majorEastAsia"/>
          <w:sz w:val="24"/>
          <w:szCs w:val="28"/>
        </w:rPr>
      </w:pPr>
    </w:p>
    <w:p w:rsidR="00C71950" w:rsidRPr="00C40F74" w:rsidRDefault="002D5697" w:rsidP="00C71950">
      <w:pPr>
        <w:rPr>
          <w:rFonts w:ascii="AR丸ゴシック体M" w:eastAsia="AR丸ゴシック体M" w:hAnsiTheme="majorEastAsia"/>
          <w:sz w:val="24"/>
          <w:szCs w:val="28"/>
        </w:rPr>
      </w:pPr>
    </w:p>
    <w:p w:rsidR="00C71950" w:rsidRPr="00C40F74" w:rsidRDefault="002D5697" w:rsidP="00C71950">
      <w:pPr>
        <w:rPr>
          <w:rFonts w:ascii="AR丸ゴシック体M" w:eastAsia="AR丸ゴシック体M" w:hAnsiTheme="majorEastAsia"/>
          <w:sz w:val="24"/>
          <w:szCs w:val="28"/>
        </w:rPr>
      </w:pPr>
    </w:p>
    <w:p w:rsidR="00C71950" w:rsidRPr="00C40F74" w:rsidRDefault="002D5697" w:rsidP="00C71950">
      <w:pPr>
        <w:rPr>
          <w:rFonts w:ascii="AR丸ゴシック体M" w:eastAsia="AR丸ゴシック体M" w:hAnsiTheme="majorEastAsia"/>
          <w:sz w:val="24"/>
          <w:szCs w:val="28"/>
        </w:rPr>
      </w:pPr>
    </w:p>
    <w:p w:rsidR="00C71950" w:rsidRPr="00C40F74" w:rsidRDefault="000B4FD3" w:rsidP="00C71950">
      <w:pPr>
        <w:rPr>
          <w:rFonts w:ascii="AR丸ゴシック体M" w:eastAsia="AR丸ゴシック体M" w:hAnsiTheme="majorEastAsia"/>
          <w:szCs w:val="28"/>
        </w:rPr>
      </w:pPr>
      <w:r w:rsidRPr="00C40F74">
        <w:rPr>
          <w:rFonts w:ascii="AR丸ゴシック体M" w:eastAsia="AR丸ゴシック体M" w:hAnsiTheme="majorEastAsia" w:hint="eastAsia"/>
          <w:szCs w:val="28"/>
        </w:rPr>
        <w:t>●今回の事件……(9)委任契約が成立していたかがポイント！</w:t>
      </w:r>
    </w:p>
    <w:p w:rsidR="00C71950" w:rsidRPr="00C40F74" w:rsidRDefault="000B4FD3" w:rsidP="00C71950">
      <w:pPr>
        <w:rPr>
          <w:rFonts w:ascii="AR丸ゴシック体M" w:eastAsia="AR丸ゴシック体M" w:hAnsiTheme="majorEastAsia"/>
          <w:szCs w:val="28"/>
        </w:rPr>
      </w:pPr>
      <w:r w:rsidRPr="00C40F74">
        <w:rPr>
          <w:rFonts w:ascii="AR丸ゴシック体M" w:eastAsia="AR丸ゴシック体M" w:hAnsiTheme="majorEastAsia" w:hint="eastAsia"/>
          <w:szCs w:val="28"/>
        </w:rPr>
        <w:t>・(9)</w:t>
      </w:r>
      <w:r w:rsidRPr="00D73010">
        <w:rPr>
          <w:rFonts w:ascii="AR丸ゴシック体M" w:eastAsia="AR丸ゴシック体M" w:hAnsiTheme="majorEastAsia" w:hint="eastAsia"/>
          <w:color w:val="FF9900"/>
          <w:szCs w:val="28"/>
        </w:rPr>
        <w:t>委任契約</w:t>
      </w:r>
    </w:p>
    <w:p w:rsidR="00C71950" w:rsidRPr="00C40F74" w:rsidRDefault="000B4FD3" w:rsidP="00C71950">
      <w:pPr>
        <w:rPr>
          <w:rFonts w:ascii="HGP教科書体" w:eastAsia="HGP教科書体" w:hAnsiTheme="majorEastAsia"/>
          <w:szCs w:val="28"/>
        </w:rPr>
      </w:pPr>
      <w:r w:rsidRPr="00C40F74">
        <w:rPr>
          <w:rFonts w:ascii="AR丸ゴシック体M" w:eastAsia="AR丸ゴシック体M" w:hAnsiTheme="majorEastAsia" w:hint="eastAsia"/>
          <w:szCs w:val="28"/>
        </w:rPr>
        <w:t xml:space="preserve">　</w:t>
      </w:r>
      <w:r w:rsidRPr="00C40F74">
        <w:rPr>
          <w:rFonts w:ascii="HGP教科書体" w:eastAsia="HGP教科書体" w:hAnsiTheme="majorEastAsia" w:hint="eastAsia"/>
          <w:szCs w:val="28"/>
        </w:rPr>
        <w:t>・委任は、当事者の一方が</w:t>
      </w:r>
      <w:r w:rsidRPr="00C40F74">
        <w:rPr>
          <w:rFonts w:ascii="HGP教科書体" w:eastAsia="HGP教科書体" w:hAnsiTheme="majorEastAsia" w:hint="eastAsia"/>
          <w:szCs w:val="28"/>
          <w:u w:val="wavyHeavy" w:color="00B050"/>
        </w:rPr>
        <w:t>法律行為</w:t>
      </w:r>
      <w:r w:rsidRPr="00C40F74">
        <w:rPr>
          <w:rFonts w:ascii="HGP教科書体" w:eastAsia="HGP教科書体" w:hAnsiTheme="majorEastAsia" w:hint="eastAsia"/>
          <w:szCs w:val="28"/>
        </w:rPr>
        <w:t>をすることを相手方に委託し、相手方がこれを承諾することによって、その効力を生ずる(民法第643条　委任)</w:t>
      </w:r>
    </w:p>
    <w:p w:rsidR="00C71950" w:rsidRPr="00C40F74" w:rsidRDefault="000B4FD3" w:rsidP="00C71950">
      <w:pPr>
        <w:rPr>
          <w:rFonts w:ascii="AR丸ゴシック体M" w:eastAsia="AR丸ゴシック体M" w:hAnsiTheme="majorEastAsia"/>
          <w:szCs w:val="28"/>
        </w:rPr>
      </w:pPr>
      <w:r w:rsidRPr="00C40F74">
        <w:rPr>
          <w:rFonts w:ascii="HGP教科書体" w:eastAsia="HGP教科書体" w:hAnsiTheme="majorEastAsia" w:hint="eastAsia"/>
          <w:szCs w:val="28"/>
        </w:rPr>
        <w:t xml:space="preserve">　・受任者は、委任の本旨に従い、善良な管理者の注意をもって委任事務を処理する義務を負う。(民法第644条　受任者の注意義務)</w:t>
      </w:r>
    </w:p>
    <w:p w:rsidR="00C71950" w:rsidRPr="00C40F74" w:rsidRDefault="000B4FD3" w:rsidP="00C71950">
      <w:pPr>
        <w:rPr>
          <w:rFonts w:ascii="AR丸ゴシック体M" w:eastAsia="AR丸ゴシック体M" w:hAnsiTheme="majorEastAsia"/>
          <w:szCs w:val="28"/>
        </w:rPr>
      </w:pPr>
      <w:r w:rsidRPr="00C40F74">
        <w:rPr>
          <w:rFonts w:ascii="AR丸ゴシック体M" w:eastAsia="AR丸ゴシック体M" w:hAnsiTheme="majorEastAsia" w:hint="eastAsia"/>
          <w:szCs w:val="28"/>
        </w:rPr>
        <w:t xml:space="preserve">　⇒受任者が義務を果たさなかった場合、損害の賠償をする責任を負う</w:t>
      </w:r>
    </w:p>
    <w:p w:rsidR="00E923D6" w:rsidRPr="00C40F74" w:rsidRDefault="00870E50" w:rsidP="00C71950">
      <w:pPr>
        <w:rPr>
          <w:rFonts w:ascii="AR丸ゴシック体M" w:eastAsia="AR丸ゴシック体M" w:hAnsiTheme="majorEastAsia"/>
          <w:sz w:val="24"/>
          <w:szCs w:val="28"/>
        </w:rPr>
      </w:pPr>
      <w:r>
        <w:rPr>
          <w:rFonts w:ascii="AR丸ゴシック体M" w:eastAsia="AR丸ゴシック体M" w:hAnsiTheme="majorEastAsia"/>
          <w:noProof/>
          <w:sz w:val="24"/>
          <w:szCs w:val="28"/>
        </w:rPr>
        <w:pict>
          <v:roundrect id="_x0000_s1034" style="position:absolute;left:0;text-align:left;margin-left:10.5pt;margin-top:14.25pt;width:508.5pt;height:93pt;z-index:251662336" arcsize="10923f">
            <v:textbox inset="5.85pt,.7pt,5.85pt,.7pt">
              <w:txbxContent>
                <w:p w:rsidR="00A2599A" w:rsidRPr="00C40F74" w:rsidRDefault="000B4FD3" w:rsidP="00D74F35">
                  <w:pPr>
                    <w:rPr>
                      <w:rFonts w:ascii="AR丸ゴシック体M" w:eastAsia="AR丸ゴシック体M" w:hAnsiTheme="majorEastAsia"/>
                    </w:rPr>
                  </w:pPr>
                  <w:r w:rsidRPr="00C40F74">
                    <w:rPr>
                      <w:rFonts w:ascii="AR丸ゴシック体M" w:eastAsia="AR丸ゴシック体M" w:hAnsiTheme="majorEastAsia" w:hint="eastAsia"/>
                    </w:rPr>
                    <w:t>〈委任契約の例〉</w:t>
                  </w:r>
                </w:p>
                <w:p w:rsidR="00A2599A" w:rsidRDefault="002D5697" w:rsidP="00D74F35">
                  <w:pPr>
                    <w:rPr>
                      <w:rFonts w:asciiTheme="majorEastAsia" w:eastAsiaTheme="majorEastAsia" w:hAnsiTheme="majorEastAsia"/>
                    </w:rPr>
                  </w:pPr>
                </w:p>
                <w:p w:rsidR="00A2599A" w:rsidRDefault="002D5697" w:rsidP="00D74F35">
                  <w:pPr>
                    <w:rPr>
                      <w:rFonts w:asciiTheme="majorEastAsia" w:eastAsiaTheme="majorEastAsia" w:hAnsiTheme="majorEastAsia"/>
                    </w:rPr>
                  </w:pPr>
                </w:p>
                <w:p w:rsidR="00A2599A" w:rsidRPr="00C40F74" w:rsidRDefault="000B4FD3" w:rsidP="00D74F35">
                  <w:pPr>
                    <w:rPr>
                      <w:rFonts w:ascii="AR丸ゴシック体M" w:eastAsia="AR丸ゴシック体M" w:hAnsiTheme="majorEastAsia"/>
                    </w:rPr>
                  </w:pPr>
                  <w:r>
                    <w:rPr>
                      <w:rFonts w:asciiTheme="majorEastAsia" w:eastAsiaTheme="majorEastAsia" w:hAnsiTheme="majorEastAsia" w:hint="eastAsia"/>
                    </w:rPr>
                    <w:t xml:space="preserve">　　　　　　　　　　　　　　　　　</w:t>
                  </w:r>
                  <w:r w:rsidRPr="00C40F74">
                    <w:rPr>
                      <w:rFonts w:ascii="AR丸ゴシック体M" w:eastAsia="AR丸ゴシック体M" w:hAnsiTheme="majorEastAsia" w:hint="eastAsia"/>
                      <w:u w:val="wave"/>
                    </w:rPr>
                    <w:t>自分の土地をしかるべき値段で売ることを委託</w:t>
                  </w:r>
                  <w:r w:rsidRPr="00C40F74">
                    <w:rPr>
                      <w:rFonts w:ascii="AR丸ゴシック体M" w:eastAsia="AR丸ゴシック体M" w:hAnsiTheme="majorEastAsia" w:hint="eastAsia"/>
                    </w:rPr>
                    <w:t>＝委任契約</w:t>
                  </w:r>
                </w:p>
              </w:txbxContent>
            </v:textbox>
          </v:roundrect>
        </w:pict>
      </w:r>
      <w:r>
        <w:rPr>
          <w:rFonts w:ascii="AR丸ゴシック体M" w:eastAsia="AR丸ゴシック体M" w:hAnsiTheme="majorEastAsia"/>
          <w:noProof/>
          <w:sz w:val="24"/>
          <w:szCs w:val="28"/>
        </w:rPr>
        <w:pict>
          <v:shapetype id="_x0000_t19" coordsize="21600,21600" o:spt="19" adj="-5898240,,,21600,21600" path="wr-21600,,21600,43200,,,21600,21600nfewr-21600,,21600,43200,,,21600,21600l0,21600nsxe" filled="f">
            <v:formulas>
              <v:f eqn="val #2"/>
              <v:f eqn="val #3"/>
              <v:f eqn="val #4"/>
            </v:formulas>
            <v:path arrowok="t" o:extrusionok="f" gradientshapeok="t" o:connecttype="custom" o:connectlocs="0,0;21600,21600;0,21600"/>
            <v:handles>
              <v:h position="@2,#0" polar="@0,@1"/>
              <v:h position="@2,#1" polar="@0,@1"/>
            </v:handles>
          </v:shapetype>
          <v:shape id="_x0000_s1038" type="#_x0000_t19" style="position:absolute;left:0;text-align:left;margin-left:190.3pt;margin-top:64.2pt;width:4.05pt;height:18.85pt;rotation:-1775336fd;z-index:251666432" coordsize="21600,41736" adj="7288853,-5898241,21600" path="wr0,,43200,43200,13782,41736,21600,0nfewr0,,43200,43200,13782,41736,21600,0l21600,21600nsxe">
            <v:path o:connectlocs="13782,41736;21600,0;21600,21600"/>
            <v:textbox inset="5.85pt,.7pt,5.85pt,.7pt"/>
          </v:shape>
        </w:pict>
      </w:r>
      <w:r>
        <w:rPr>
          <w:rFonts w:ascii="AR丸ゴシック体M" w:eastAsia="AR丸ゴシック体M" w:hAnsiTheme="majorEastAsia"/>
          <w:noProof/>
          <w:sz w:val="24"/>
          <w:szCs w:val="28"/>
        </w:rPr>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0;text-align:left;margin-left:160.15pt;margin-top:47.95pt;width:139.5pt;height:15.6pt;rotation:-475135fd;z-index:251665408" adj="17000,6290">
            <v:textbox inset="5.85pt,.7pt,5.85pt,.7pt"/>
          </v:shape>
        </w:pict>
      </w:r>
      <w:r>
        <w:rPr>
          <w:rFonts w:ascii="AR丸ゴシック体M" w:eastAsia="AR丸ゴシック体M" w:hAnsiTheme="majorEastAsia"/>
          <w:noProof/>
          <w:sz w:val="24"/>
          <w:szCs w:val="28"/>
        </w:rPr>
        <w:pict>
          <v:oval id="_x0000_s1036" style="position:absolute;left:0;text-align:left;margin-left:315pt;margin-top:24.75pt;width:127.5pt;height:31.5pt;z-index:251664384">
            <v:textbox inset="5.85pt,.7pt,5.85pt,.7pt">
              <w:txbxContent>
                <w:p w:rsidR="00A2599A" w:rsidRPr="00C40F74" w:rsidRDefault="000B4FD3">
                  <w:pPr>
                    <w:rPr>
                      <w:rFonts w:ascii="AR丸ゴシック体M" w:eastAsia="AR丸ゴシック体M" w:hAnsiTheme="majorEastAsia"/>
                    </w:rPr>
                  </w:pPr>
                  <w:r w:rsidRPr="00C40F74">
                    <w:rPr>
                      <w:rFonts w:ascii="AR丸ゴシック体M" w:eastAsia="AR丸ゴシック体M" w:hAnsiTheme="majorEastAsia" w:hint="eastAsia"/>
                    </w:rPr>
                    <w:t>B社　(不動産屋)</w:t>
                  </w:r>
                </w:p>
              </w:txbxContent>
            </v:textbox>
          </v:oval>
        </w:pict>
      </w:r>
      <w:r>
        <w:rPr>
          <w:rFonts w:ascii="AR丸ゴシック体M" w:eastAsia="AR丸ゴシック体M" w:hAnsiTheme="majorEastAsia"/>
          <w:noProof/>
          <w:sz w:val="24"/>
          <w:szCs w:val="28"/>
        </w:rPr>
        <w:pict>
          <v:oval id="_x0000_s1035" style="position:absolute;left:0;text-align:left;margin-left:33pt;margin-top:42.65pt;width:106.5pt;height:59.25pt;z-index:251663360">
            <v:textbox inset="5.85pt,.7pt,5.85pt,.7pt">
              <w:txbxContent>
                <w:p w:rsidR="00A2599A" w:rsidRPr="00C40F74" w:rsidRDefault="000B4FD3">
                  <w:pPr>
                    <w:rPr>
                      <w:rFonts w:ascii="AR丸ゴシック体M" w:eastAsia="AR丸ゴシック体M" w:hAnsiTheme="majorEastAsia"/>
                    </w:rPr>
                  </w:pPr>
                  <w:r w:rsidRPr="00C40F74">
                    <w:rPr>
                      <w:rFonts w:ascii="AR丸ゴシック体M" w:eastAsia="AR丸ゴシック体M" w:hAnsiTheme="majorEastAsia" w:hint="eastAsia"/>
                    </w:rPr>
                    <w:t>Aさん</w:t>
                  </w:r>
                </w:p>
                <w:p w:rsidR="00A2599A" w:rsidRPr="00C40F74" w:rsidRDefault="000B4FD3">
                  <w:pPr>
                    <w:rPr>
                      <w:rFonts w:ascii="AR丸ゴシック体M" w:eastAsia="AR丸ゴシック体M" w:hAnsiTheme="majorEastAsia"/>
                    </w:rPr>
                  </w:pPr>
                  <w:r w:rsidRPr="00C40F74">
                    <w:rPr>
                      <w:rFonts w:ascii="AR丸ゴシック体M" w:eastAsia="AR丸ゴシック体M" w:hAnsiTheme="majorEastAsia" w:hint="eastAsia"/>
                    </w:rPr>
                    <w:t>不動産を所有</w:t>
                  </w:r>
                </w:p>
              </w:txbxContent>
            </v:textbox>
          </v:oval>
        </w:pict>
      </w:r>
    </w:p>
    <w:p w:rsidR="00E923D6" w:rsidRPr="00C40F74" w:rsidRDefault="002D5697" w:rsidP="00E923D6">
      <w:pPr>
        <w:rPr>
          <w:rFonts w:ascii="AR丸ゴシック体M" w:eastAsia="AR丸ゴシック体M" w:hAnsiTheme="majorEastAsia"/>
          <w:sz w:val="24"/>
          <w:szCs w:val="28"/>
        </w:rPr>
      </w:pPr>
    </w:p>
    <w:p w:rsidR="00E923D6" w:rsidRPr="00C40F74" w:rsidRDefault="002D5697" w:rsidP="00E923D6">
      <w:pPr>
        <w:rPr>
          <w:rFonts w:ascii="AR丸ゴシック体M" w:eastAsia="AR丸ゴシック体M" w:hAnsiTheme="majorEastAsia"/>
          <w:sz w:val="24"/>
          <w:szCs w:val="28"/>
        </w:rPr>
      </w:pPr>
    </w:p>
    <w:p w:rsidR="00E923D6" w:rsidRPr="00C40F74" w:rsidRDefault="002D5697" w:rsidP="00E923D6">
      <w:pPr>
        <w:rPr>
          <w:rFonts w:ascii="AR丸ゴシック体M" w:eastAsia="AR丸ゴシック体M" w:hAnsiTheme="majorEastAsia"/>
          <w:sz w:val="24"/>
          <w:szCs w:val="28"/>
        </w:rPr>
      </w:pPr>
    </w:p>
    <w:p w:rsidR="00E923D6" w:rsidRPr="00C40F74" w:rsidRDefault="002D5697" w:rsidP="00E923D6">
      <w:pPr>
        <w:rPr>
          <w:rFonts w:ascii="AR丸ゴシック体M" w:eastAsia="AR丸ゴシック体M" w:hAnsiTheme="majorEastAsia"/>
          <w:sz w:val="24"/>
          <w:szCs w:val="28"/>
        </w:rPr>
      </w:pPr>
    </w:p>
    <w:p w:rsidR="00E923D6" w:rsidRPr="00C40F74" w:rsidRDefault="002D5697" w:rsidP="00E923D6">
      <w:pPr>
        <w:rPr>
          <w:rFonts w:ascii="AR丸ゴシック体M" w:eastAsia="AR丸ゴシック体M" w:hAnsiTheme="majorEastAsia"/>
          <w:sz w:val="24"/>
          <w:szCs w:val="28"/>
        </w:rPr>
      </w:pPr>
    </w:p>
    <w:p w:rsidR="00E923D6" w:rsidRPr="00C40F74" w:rsidRDefault="002D5697" w:rsidP="00E923D6">
      <w:pPr>
        <w:rPr>
          <w:rFonts w:ascii="AR丸ゴシック体M" w:eastAsia="AR丸ゴシック体M" w:hAnsiTheme="majorEastAsia"/>
          <w:sz w:val="24"/>
          <w:szCs w:val="28"/>
        </w:rPr>
      </w:pPr>
    </w:p>
    <w:p w:rsidR="00E923D6" w:rsidRPr="00C40F74" w:rsidRDefault="00870E50" w:rsidP="00E923D6">
      <w:pPr>
        <w:rPr>
          <w:rFonts w:ascii="AR丸ゴシック体M" w:eastAsia="AR丸ゴシック体M" w:hAnsiTheme="majorEastAsia"/>
          <w:szCs w:val="28"/>
        </w:rPr>
      </w:pPr>
      <w:r>
        <w:rPr>
          <w:rFonts w:ascii="AR丸ゴシック体M" w:eastAsia="AR丸ゴシック体M" w:hAnsiTheme="majorEastAsia"/>
          <w:noProof/>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0;text-align:left;margin-left:33pt;margin-top:17.25pt;width:15.75pt;height:53.25pt;z-index:251671552">
            <v:textbox style="layout-flow:vertical-ideographic" inset="5.85pt,.7pt,5.85pt,.7pt"/>
          </v:shape>
        </w:pict>
      </w:r>
      <w:r w:rsidRPr="00870E50">
        <w:rPr>
          <w:rFonts w:ascii="AR丸ゴシック体M" w:eastAsia="AR丸ゴシック体M" w:hAnsiTheme="majorEastAsia"/>
          <w:noProof/>
          <w:sz w:val="24"/>
          <w:szCs w:val="28"/>
        </w:rPr>
        <w:pict>
          <v:shape id="_x0000_s1039" type="#_x0000_t32" style="position:absolute;left:0;text-align:left;margin-left:129pt;margin-top:17.25pt;width:0;height:6.75pt;z-index:251667456" o:connectortype="straight"/>
        </w:pict>
      </w:r>
      <w:r w:rsidR="000B4FD3" w:rsidRPr="00C40F74">
        <w:rPr>
          <w:rFonts w:ascii="AR丸ゴシック体M" w:eastAsia="AR丸ゴシック体M" w:hAnsiTheme="majorEastAsia" w:hint="eastAsia"/>
          <w:sz w:val="24"/>
          <w:szCs w:val="28"/>
        </w:rPr>
        <w:t xml:space="preserve">　</w:t>
      </w:r>
      <w:r w:rsidR="000B4FD3" w:rsidRPr="00C40F74">
        <w:rPr>
          <w:rFonts w:ascii="AR丸ゴシック体M" w:eastAsia="AR丸ゴシック体M" w:hAnsiTheme="majorEastAsia" w:hint="eastAsia"/>
          <w:szCs w:val="28"/>
        </w:rPr>
        <w:t>・原告は被告らに</w:t>
      </w:r>
      <w:r w:rsidR="000B4FD3" w:rsidRPr="00C40F74">
        <w:rPr>
          <w:rFonts w:ascii="AR丸ゴシック体M" w:eastAsia="AR丸ゴシック体M" w:hAnsiTheme="majorEastAsia" w:hint="eastAsia"/>
          <w:szCs w:val="28"/>
          <w:u w:val="wave" w:color="00B050"/>
        </w:rPr>
        <w:t>子供の面倒をみること</w:t>
      </w:r>
      <w:r w:rsidR="000B4FD3" w:rsidRPr="00C40F74">
        <w:rPr>
          <w:rFonts w:ascii="AR丸ゴシック体M" w:eastAsia="AR丸ゴシック体M" w:hAnsiTheme="majorEastAsia" w:hint="eastAsia"/>
          <w:szCs w:val="28"/>
        </w:rPr>
        <w:t>を委託</w:t>
      </w:r>
    </w:p>
    <w:p w:rsidR="00E923D6" w:rsidRPr="00C40F74" w:rsidRDefault="00870E50" w:rsidP="00E923D6">
      <w:pPr>
        <w:rPr>
          <w:rFonts w:ascii="AR丸ゴシック体M" w:eastAsia="AR丸ゴシック体M" w:hAnsiTheme="majorEastAsia"/>
          <w:szCs w:val="28"/>
        </w:rPr>
      </w:pPr>
      <w:r>
        <w:rPr>
          <w:rFonts w:ascii="AR丸ゴシック体M" w:eastAsia="AR丸ゴシック体M" w:hAnsiTheme="majorEastAsia"/>
          <w:noProof/>
          <w:szCs w:val="28"/>
        </w:rPr>
        <w:pict>
          <v:shape id="_x0000_s1040" type="#_x0000_t32" style="position:absolute;left:0;text-align:left;margin-left:129pt;margin-top:6pt;width:10.5pt;height:.05pt;z-index:251668480" o:connectortype="straight">
            <v:stroke endarrow="block"/>
          </v:shape>
        </w:pict>
      </w:r>
      <w:r w:rsidR="000B4FD3" w:rsidRPr="00C40F74">
        <w:rPr>
          <w:rFonts w:ascii="AR丸ゴシック体M" w:eastAsia="AR丸ゴシック体M" w:hAnsiTheme="majorEastAsia" w:hint="eastAsia"/>
          <w:szCs w:val="28"/>
        </w:rPr>
        <w:t xml:space="preserve">　　　　　　　　　　　　</w:t>
      </w:r>
      <w:r w:rsidR="000B4FD3">
        <w:rPr>
          <w:rFonts w:ascii="AR丸ゴシック体M" w:eastAsia="AR丸ゴシック体M" w:hAnsiTheme="majorEastAsia" w:hint="eastAsia"/>
          <w:szCs w:val="28"/>
        </w:rPr>
        <w:t xml:space="preserve">   </w:t>
      </w:r>
      <w:r w:rsidR="000B4FD3" w:rsidRPr="00C40F74">
        <w:rPr>
          <w:rFonts w:ascii="AR丸ゴシック体M" w:eastAsia="AR丸ゴシック体M" w:hAnsiTheme="majorEastAsia" w:hint="eastAsia"/>
          <w:szCs w:val="28"/>
        </w:rPr>
        <w:t>法律行為ではない</w:t>
      </w:r>
    </w:p>
    <w:p w:rsidR="00E923D6" w:rsidRPr="00C40F74" w:rsidRDefault="000B4FD3" w:rsidP="00E923D6">
      <w:pPr>
        <w:rPr>
          <w:rFonts w:ascii="HGP教科書体" w:eastAsia="HGP教科書体" w:hAnsiTheme="majorEastAsia"/>
          <w:szCs w:val="28"/>
        </w:rPr>
      </w:pPr>
      <w:r w:rsidRPr="00C40F74">
        <w:rPr>
          <w:rFonts w:ascii="AR丸ゴシック体M" w:eastAsia="AR丸ゴシック体M" w:hAnsiTheme="majorEastAsia" w:hint="eastAsia"/>
          <w:szCs w:val="28"/>
        </w:rPr>
        <w:t xml:space="preserve">　　　　　　</w:t>
      </w:r>
      <w:r w:rsidRPr="00C40F74">
        <w:rPr>
          <w:rFonts w:ascii="HGP教科書体" w:eastAsia="HGP教科書体" w:hAnsiTheme="majorEastAsia" w:hint="eastAsia"/>
          <w:szCs w:val="28"/>
        </w:rPr>
        <w:t>民法第656条(準委任)</w:t>
      </w:r>
    </w:p>
    <w:p w:rsidR="00DC47B0" w:rsidRPr="00C40F74" w:rsidRDefault="000B4FD3" w:rsidP="00E923D6">
      <w:pPr>
        <w:rPr>
          <w:rFonts w:ascii="HGP教科書体" w:eastAsia="HGP教科書体" w:hAnsiTheme="majorEastAsia"/>
          <w:szCs w:val="28"/>
        </w:rPr>
      </w:pPr>
      <w:r w:rsidRPr="00C40F74">
        <w:rPr>
          <w:rFonts w:ascii="HGP教科書体" w:eastAsia="HGP教科書体" w:hAnsiTheme="majorEastAsia" w:hint="eastAsia"/>
          <w:szCs w:val="28"/>
        </w:rPr>
        <w:t xml:space="preserve">　　　　　　　　　　この節の規定(委任についての規定)は、法律行為でない事務の委託について準用する</w:t>
      </w:r>
    </w:p>
    <w:p w:rsidR="00DC47B0" w:rsidRPr="00C40F74" w:rsidRDefault="000B4FD3" w:rsidP="00C40F74">
      <w:pPr>
        <w:ind w:firstLineChars="100" w:firstLine="210"/>
        <w:rPr>
          <w:rFonts w:ascii="AR丸ゴシック体M" w:eastAsia="AR丸ゴシック体M" w:hAnsiTheme="majorEastAsia"/>
          <w:szCs w:val="28"/>
        </w:rPr>
      </w:pPr>
      <w:r w:rsidRPr="00C40F74">
        <w:rPr>
          <w:rFonts w:ascii="AR丸ゴシック体M" w:eastAsia="AR丸ゴシック体M" w:hAnsiTheme="majorEastAsia" w:hint="eastAsia"/>
          <w:szCs w:val="28"/>
        </w:rPr>
        <w:t>・準委任契約が成立していたと認められるかがポイント！</w:t>
      </w:r>
    </w:p>
    <w:p w:rsidR="00933969" w:rsidRPr="00C40F74" w:rsidRDefault="002D5697" w:rsidP="00C40F74">
      <w:pPr>
        <w:ind w:firstLineChars="100" w:firstLine="100"/>
        <w:rPr>
          <w:rFonts w:ascii="AR丸ゴシック体M" w:eastAsia="AR丸ゴシック体M" w:hAnsiTheme="majorEastAsia"/>
          <w:sz w:val="10"/>
          <w:szCs w:val="28"/>
        </w:rPr>
      </w:pPr>
    </w:p>
    <w:p w:rsidR="00DC47B0" w:rsidRPr="00C40F74" w:rsidRDefault="000B4FD3" w:rsidP="00DC47B0">
      <w:pPr>
        <w:rPr>
          <w:rFonts w:ascii="AR丸ゴシック体M" w:eastAsia="AR丸ゴシック体M" w:hAnsiTheme="majorEastAsia"/>
          <w:szCs w:val="28"/>
        </w:rPr>
      </w:pPr>
      <w:r w:rsidRPr="00C40F74">
        <w:rPr>
          <w:rFonts w:ascii="AR丸ゴシック体M" w:eastAsia="AR丸ゴシック体M" w:hAnsiTheme="majorEastAsia" w:hint="eastAsia"/>
          <w:szCs w:val="28"/>
        </w:rPr>
        <w:t>●今回の事件の判決</w:t>
      </w:r>
    </w:p>
    <w:p w:rsidR="00DC47B0" w:rsidRPr="00C40F74" w:rsidRDefault="000B4FD3" w:rsidP="00DC47B0">
      <w:pPr>
        <w:rPr>
          <w:rFonts w:ascii="AR丸ゴシック体M" w:eastAsia="AR丸ゴシック体M" w:hAnsiTheme="majorEastAsia"/>
          <w:szCs w:val="28"/>
        </w:rPr>
      </w:pPr>
      <w:r w:rsidRPr="00C40F74">
        <w:rPr>
          <w:rFonts w:ascii="AR丸ゴシック体M" w:eastAsia="AR丸ゴシック体M" w:hAnsiTheme="majorEastAsia" w:hint="eastAsia"/>
          <w:szCs w:val="28"/>
        </w:rPr>
        <w:t xml:space="preserve">　・子供の面倒をみるという準委任契約は成立していなかった</w:t>
      </w:r>
    </w:p>
    <w:p w:rsidR="00933969" w:rsidRPr="00C40F74" w:rsidRDefault="000B4FD3" w:rsidP="00C40F74">
      <w:pPr>
        <w:ind w:firstLineChars="100" w:firstLine="210"/>
        <w:rPr>
          <w:rFonts w:ascii="AR丸ゴシック体M" w:eastAsia="AR丸ゴシック体M" w:hAnsiTheme="majorEastAsia"/>
          <w:szCs w:val="28"/>
        </w:rPr>
      </w:pPr>
      <w:r w:rsidRPr="00C40F74">
        <w:rPr>
          <w:rFonts w:ascii="AR丸ゴシック体M" w:eastAsia="AR丸ゴシック体M" w:hAnsiTheme="majorEastAsia" w:hint="eastAsia"/>
          <w:szCs w:val="28"/>
        </w:rPr>
        <w:t>〈理由〉</w:t>
      </w:r>
    </w:p>
    <w:p w:rsidR="00DC47B0" w:rsidRPr="00C40F74" w:rsidRDefault="000B4FD3" w:rsidP="00C40F74">
      <w:pPr>
        <w:ind w:firstLineChars="100" w:firstLine="210"/>
        <w:rPr>
          <w:rFonts w:ascii="HGP教科書体" w:eastAsia="HGP教科書体" w:hAnsiTheme="majorEastAsia"/>
          <w:szCs w:val="28"/>
        </w:rPr>
      </w:pPr>
      <w:r w:rsidRPr="00C40F74">
        <w:rPr>
          <w:rFonts w:ascii="HGP教科書体" w:eastAsia="HGP教科書体" w:hAnsiTheme="majorEastAsia" w:hint="eastAsia"/>
          <w:szCs w:val="28"/>
        </w:rPr>
        <w:t>…近隣のよしみ近隣者としての好意から出たものとみるのが相当であり、原告らが康之に対する監護一切を委ね、被告らがこれを全て引受ける趣旨の契約関係を結ぶという効果意思に基づくものであったとは認められない…(資料1のp72 4～10行目)</w:t>
      </w:r>
    </w:p>
    <w:p w:rsidR="00DC47B0" w:rsidRPr="00C40F74" w:rsidRDefault="000B4FD3" w:rsidP="00E923D6">
      <w:pPr>
        <w:rPr>
          <w:rFonts w:ascii="AR丸ゴシック体M" w:eastAsia="AR丸ゴシック体M" w:hAnsiTheme="majorEastAsia"/>
          <w:szCs w:val="28"/>
          <w:u w:val="wavyHeavy" w:color="00B050"/>
        </w:rPr>
      </w:pPr>
      <w:r w:rsidRPr="00C40F74">
        <w:rPr>
          <w:rFonts w:ascii="AR丸ゴシック体M" w:eastAsia="AR丸ゴシック体M" w:hAnsiTheme="majorEastAsia" w:hint="eastAsia"/>
          <w:szCs w:val="28"/>
        </w:rPr>
        <w:t xml:space="preserve">　⇒</w:t>
      </w:r>
      <w:r w:rsidRPr="00C40F74">
        <w:rPr>
          <w:rFonts w:ascii="AR丸ゴシック体M" w:eastAsia="AR丸ゴシック体M" w:hAnsiTheme="majorEastAsia" w:hint="eastAsia"/>
          <w:szCs w:val="28"/>
          <w:u w:val="wavyHeavy" w:color="00B050"/>
        </w:rPr>
        <w:t>準委任契約の成立を前提とする損害賠償請求は認められない</w:t>
      </w:r>
    </w:p>
    <w:p w:rsidR="00C40F74" w:rsidRDefault="002D5697" w:rsidP="006318E9">
      <w:pPr>
        <w:rPr>
          <w:rFonts w:ascii="AR丸ゴシック体M" w:eastAsia="AR丸ゴシック体M" w:hAnsiTheme="majorEastAsia"/>
          <w:sz w:val="22"/>
        </w:rPr>
      </w:pPr>
    </w:p>
    <w:p w:rsidR="00933969" w:rsidRPr="0027306D" w:rsidRDefault="000B4FD3" w:rsidP="00933969">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Ⅲ</w:t>
      </w:r>
    </w:p>
    <w:p w:rsidR="00933969" w:rsidRPr="0027306D" w:rsidRDefault="000B4FD3" w:rsidP="00933969">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実際の裁判(判決)</w:t>
      </w:r>
      <w:r>
        <w:rPr>
          <w:rFonts w:ascii="AR丸ゴシック体M" w:eastAsia="AR丸ゴシック体M" w:hAnsiTheme="majorEastAsia" w:hint="eastAsia"/>
          <w:sz w:val="20"/>
        </w:rPr>
        <w:t>をもとに③</w:t>
      </w:r>
    </w:p>
    <w:p w:rsidR="00933969" w:rsidRPr="00C40F74" w:rsidRDefault="000B4FD3" w:rsidP="00933969">
      <w:pPr>
        <w:rPr>
          <w:rFonts w:ascii="AR丸ゴシック体M" w:eastAsia="AR丸ゴシック体M" w:hAnsiTheme="majorEastAsia"/>
          <w:b/>
          <w:shadow/>
          <w:color w:val="1F497D" w:themeColor="text2"/>
          <w:sz w:val="36"/>
          <w:szCs w:val="28"/>
        </w:rPr>
      </w:pPr>
      <w:r w:rsidRPr="00C40F74">
        <w:rPr>
          <w:rFonts w:ascii="AR丸ゴシック体M" w:eastAsia="AR丸ゴシック体M" w:hAnsiTheme="majorEastAsia" w:hint="eastAsia"/>
          <w:sz w:val="22"/>
          <w:szCs w:val="28"/>
        </w:rPr>
        <w:t>○</w:t>
      </w:r>
      <w:r w:rsidRPr="00C40F74">
        <w:rPr>
          <w:rFonts w:ascii="HGP教科書体" w:eastAsia="HGP教科書体" w:hAnsiTheme="majorEastAsia" w:hint="eastAsia"/>
          <w:b/>
          <w:shadow/>
          <w:color w:val="1F497D" w:themeColor="text2"/>
          <w:sz w:val="28"/>
          <w:szCs w:val="28"/>
        </w:rPr>
        <w:t>不法行為</w:t>
      </w:r>
      <w:r w:rsidRPr="00C40F74">
        <w:rPr>
          <w:rFonts w:ascii="HGP教科書体" w:eastAsia="HGP教科書体" w:hAnsiTheme="majorEastAsia" w:hint="eastAsia"/>
          <w:b/>
          <w:sz w:val="28"/>
          <w:szCs w:val="28"/>
        </w:rPr>
        <w:t>(民法第709～724条)</w:t>
      </w:r>
    </w:p>
    <w:p w:rsidR="00F552B7" w:rsidRPr="00C40F74" w:rsidRDefault="000B4FD3" w:rsidP="00E923D6">
      <w:pPr>
        <w:rPr>
          <w:rFonts w:ascii="HGP教科書体" w:eastAsia="HGP教科書体" w:hAnsiTheme="majorEastAsia"/>
          <w:szCs w:val="28"/>
        </w:rPr>
      </w:pPr>
      <w:r w:rsidRPr="00C40F74">
        <w:rPr>
          <w:rFonts w:ascii="HGP教科書体" w:eastAsia="HGP教科書体" w:hAnsiTheme="majorEastAsia" w:hint="eastAsia"/>
          <w:szCs w:val="28"/>
        </w:rPr>
        <w:t>民法第709条　(不法行為による損害賠償)</w:t>
      </w:r>
    </w:p>
    <w:p w:rsidR="00F552B7" w:rsidRPr="00C40F74" w:rsidRDefault="000B4FD3" w:rsidP="00E923D6">
      <w:pPr>
        <w:rPr>
          <w:rFonts w:ascii="AR丸ゴシック体M" w:eastAsia="AR丸ゴシック体M" w:hAnsiTheme="majorEastAsia"/>
          <w:szCs w:val="28"/>
        </w:rPr>
      </w:pPr>
      <w:r w:rsidRPr="00C40F74">
        <w:rPr>
          <w:rFonts w:ascii="HGP教科書体" w:eastAsia="HGP教科書体" w:hAnsiTheme="majorEastAsia" w:hint="eastAsia"/>
          <w:szCs w:val="28"/>
        </w:rPr>
        <w:t>故意又は過失によって他人の権利又は法律上保護される利益を侵害した者はこれによって生じた損害を賠償する責任を負う。</w:t>
      </w:r>
    </w:p>
    <w:p w:rsidR="000E4093" w:rsidRPr="00C40F74" w:rsidRDefault="00870E50" w:rsidP="00E923D6">
      <w:pPr>
        <w:rPr>
          <w:rFonts w:ascii="AR丸ゴシック体M" w:eastAsia="AR丸ゴシック体M" w:hAnsiTheme="majorEastAsia"/>
          <w:szCs w:val="28"/>
        </w:rPr>
      </w:pPr>
      <w:r>
        <w:rPr>
          <w:rFonts w:ascii="AR丸ゴシック体M" w:eastAsia="AR丸ゴシック体M" w:hAnsiTheme="majorEastAsia"/>
          <w:noProof/>
          <w:szCs w:val="28"/>
        </w:rPr>
        <w:pict>
          <v:roundrect id="_x0000_s1043" style="position:absolute;left:0;text-align:left;margin-left:-1.5pt;margin-top:15.75pt;width:524.25pt;height:39pt;z-index:251672576" arcsize="10923f">
            <v:textbox inset="5.85pt,.7pt,5.85pt,.7pt">
              <w:txbxContent>
                <w:p w:rsidR="00A2599A" w:rsidRPr="00C40F74" w:rsidRDefault="000B4FD3" w:rsidP="00F552B7">
                  <w:pPr>
                    <w:rPr>
                      <w:rFonts w:ascii="AR丸ゴシック体M" w:eastAsia="AR丸ゴシック体M" w:hAnsiTheme="majorEastAsia"/>
                    </w:rPr>
                  </w:pPr>
                  <w:r w:rsidRPr="00962412">
                    <w:rPr>
                      <w:rFonts w:asciiTheme="majorEastAsia" w:eastAsiaTheme="majorEastAsia" w:hAnsiTheme="majorEastAsia" w:hint="eastAsia"/>
                    </w:rPr>
                    <w:t>〈</w:t>
                  </w:r>
                  <w:r w:rsidRPr="00C40F74">
                    <w:rPr>
                      <w:rFonts w:ascii="AR丸ゴシック体M" w:eastAsia="AR丸ゴシック体M" w:hAnsiTheme="majorEastAsia" w:hint="eastAsia"/>
                    </w:rPr>
                    <w:t>不法行為の例〉</w:t>
                  </w:r>
                </w:p>
                <w:p w:rsidR="00A2599A" w:rsidRPr="00C40F74" w:rsidRDefault="000B4FD3" w:rsidP="00F552B7">
                  <w:pPr>
                    <w:rPr>
                      <w:rFonts w:ascii="AR丸ゴシック体M" w:eastAsia="AR丸ゴシック体M" w:hAnsiTheme="majorEastAsia"/>
                    </w:rPr>
                  </w:pPr>
                  <w:r w:rsidRPr="00C40F74">
                    <w:rPr>
                      <w:rFonts w:ascii="AR丸ゴシック体M" w:eastAsia="AR丸ゴシック体M" w:hAnsiTheme="majorEastAsia" w:hint="eastAsia"/>
                    </w:rPr>
                    <w:t>・加害者が被害者に故意に障害を与える　・交通事故　・公害　・薬害　・欠陥商品によるケガ　など</w:t>
                  </w:r>
                </w:p>
              </w:txbxContent>
            </v:textbox>
          </v:roundrect>
        </w:pict>
      </w:r>
    </w:p>
    <w:p w:rsidR="00F552B7" w:rsidRPr="00C40F74" w:rsidRDefault="002D5697" w:rsidP="00F552B7">
      <w:pPr>
        <w:rPr>
          <w:rFonts w:ascii="AR丸ゴシック体M" w:eastAsia="AR丸ゴシック体M" w:hAnsiTheme="majorEastAsia"/>
          <w:szCs w:val="28"/>
        </w:rPr>
      </w:pPr>
    </w:p>
    <w:p w:rsidR="00F552B7" w:rsidRPr="00C40F74" w:rsidRDefault="002D5697" w:rsidP="00F552B7">
      <w:pPr>
        <w:rPr>
          <w:rFonts w:ascii="AR丸ゴシック体M" w:eastAsia="AR丸ゴシック体M" w:hAnsiTheme="majorEastAsia"/>
          <w:szCs w:val="28"/>
        </w:rPr>
      </w:pPr>
    </w:p>
    <w:p w:rsidR="00F552B7" w:rsidRPr="00C40F74" w:rsidRDefault="00870E50" w:rsidP="00F552B7">
      <w:pPr>
        <w:tabs>
          <w:tab w:val="left" w:pos="2160"/>
        </w:tabs>
        <w:rPr>
          <w:rFonts w:ascii="AR丸ゴシック体M" w:eastAsia="AR丸ゴシック体M" w:hAnsiTheme="majorEastAsia"/>
          <w:szCs w:val="28"/>
        </w:rPr>
      </w:pPr>
      <w:r>
        <w:rPr>
          <w:rFonts w:ascii="AR丸ゴシック体M" w:eastAsia="AR丸ゴシック体M" w:hAnsiTheme="majorEastAsia"/>
          <w:noProof/>
          <w:szCs w:val="28"/>
        </w:rPr>
        <w:pict>
          <v:rect id="_x0000_s1045" style="position:absolute;left:0;text-align:left;margin-left:-6.75pt;margin-top:17.25pt;width:143.25pt;height:18.75pt;z-index:251675648" fillcolor="white [3212]" stroked="f">
            <v:textbox inset="5.85pt,.7pt,5.85pt,.7pt">
              <w:txbxContent>
                <w:p w:rsidR="00A2599A" w:rsidRPr="00C40F74" w:rsidRDefault="000B4FD3" w:rsidP="00F552B7">
                  <w:pPr>
                    <w:rPr>
                      <w:rFonts w:ascii="AR丸ゴシック体M" w:eastAsia="AR丸ゴシック体M" w:hAnsiTheme="majorEastAsia"/>
                      <w:sz w:val="24"/>
                      <w:szCs w:val="28"/>
                    </w:rPr>
                  </w:pPr>
                  <w:r w:rsidRPr="00F552B7">
                    <w:rPr>
                      <w:rFonts w:asciiTheme="majorEastAsia" w:eastAsiaTheme="majorEastAsia" w:hAnsiTheme="majorEastAsia" w:hint="eastAsia"/>
                      <w:sz w:val="24"/>
                      <w:szCs w:val="28"/>
                    </w:rPr>
                    <w:t>※</w:t>
                  </w:r>
                  <w:r w:rsidRPr="00C40F74">
                    <w:rPr>
                      <w:rFonts w:ascii="AR丸ゴシック体M" w:eastAsia="AR丸ゴシック体M" w:hAnsiTheme="majorEastAsia" w:hint="eastAsia"/>
                      <w:sz w:val="24"/>
                      <w:szCs w:val="28"/>
                    </w:rPr>
                    <w:t>法律要件・法律効果</w:t>
                  </w:r>
                </w:p>
                <w:p w:rsidR="00A2599A" w:rsidRDefault="002D5697"/>
              </w:txbxContent>
            </v:textbox>
          </v:rect>
        </w:pict>
      </w:r>
      <w:r w:rsidR="000B4FD3" w:rsidRPr="00C40F74">
        <w:rPr>
          <w:rFonts w:ascii="AR丸ゴシック体M" w:eastAsia="AR丸ゴシック体M" w:hAnsiTheme="majorEastAsia" w:hint="eastAsia"/>
          <w:szCs w:val="28"/>
        </w:rPr>
        <w:tab/>
      </w:r>
    </w:p>
    <w:p w:rsidR="00933969" w:rsidRPr="00C40F74" w:rsidRDefault="00870E50" w:rsidP="00F552B7">
      <w:pPr>
        <w:rPr>
          <w:rFonts w:ascii="AR丸ゴシック体M" w:eastAsia="AR丸ゴシック体M" w:hAnsiTheme="majorEastAsia"/>
          <w:szCs w:val="28"/>
        </w:rPr>
      </w:pPr>
      <w:r>
        <w:rPr>
          <w:rFonts w:ascii="AR丸ゴシック体M" w:eastAsia="AR丸ゴシック体M" w:hAnsiTheme="majorEastAsia"/>
          <w:noProof/>
          <w:szCs w:val="28"/>
        </w:rPr>
        <w:pict>
          <v:roundrect id="_x0000_s1044" style="position:absolute;left:0;text-align:left;margin-left:3pt;margin-top:12pt;width:387pt;height:68.25pt;z-index:251674624" arcsize="10923f">
            <v:textbox inset="5.85pt,.7pt,5.85pt,.7pt">
              <w:txbxContent>
                <w:p w:rsidR="00A2599A" w:rsidRPr="00C40F74" w:rsidRDefault="000B4FD3" w:rsidP="000E4093">
                  <w:pPr>
                    <w:rPr>
                      <w:rFonts w:ascii="AR丸ゴシック体M" w:eastAsia="AR丸ゴシック体M" w:hAnsiTheme="majorEastAsia"/>
                      <w:szCs w:val="28"/>
                    </w:rPr>
                  </w:pPr>
                  <w:r>
                    <w:rPr>
                      <w:rFonts w:asciiTheme="majorEastAsia" w:eastAsiaTheme="majorEastAsia" w:hAnsiTheme="majorEastAsia" w:hint="eastAsia"/>
                      <w:sz w:val="24"/>
                      <w:szCs w:val="28"/>
                    </w:rPr>
                    <w:t>・</w:t>
                  </w:r>
                  <w:r w:rsidRPr="00C40F74">
                    <w:rPr>
                      <w:rFonts w:ascii="AR丸ゴシック体M" w:eastAsia="AR丸ゴシック体M" w:hAnsiTheme="majorEastAsia" w:hint="eastAsia"/>
                      <w:szCs w:val="28"/>
                    </w:rPr>
                    <w:t>社会関係を法律的に構成し、処理するための基本的な概念</w:t>
                  </w:r>
                </w:p>
                <w:p w:rsidR="00A2599A" w:rsidRPr="00C40F74" w:rsidRDefault="000B4FD3" w:rsidP="000E4093">
                  <w:pPr>
                    <w:rPr>
                      <w:rFonts w:ascii="AR丸ゴシック体M" w:eastAsia="AR丸ゴシック体M" w:hAnsiTheme="majorEastAsia"/>
                      <w:szCs w:val="28"/>
                    </w:rPr>
                  </w:pPr>
                  <w:r w:rsidRPr="00C40F74">
                    <w:rPr>
                      <w:rFonts w:ascii="AR丸ゴシック体M" w:eastAsia="AR丸ゴシック体M" w:hAnsiTheme="majorEastAsia" w:hint="eastAsia"/>
                      <w:szCs w:val="28"/>
                    </w:rPr>
                    <w:t>・</w:t>
                  </w:r>
                  <w:r w:rsidRPr="00D73010">
                    <w:rPr>
                      <w:rFonts w:ascii="AR丸ゴシック体M" w:eastAsia="AR丸ゴシック体M" w:hAnsiTheme="majorEastAsia" w:hint="eastAsia"/>
                      <w:color w:val="FF9900"/>
                      <w:szCs w:val="28"/>
                    </w:rPr>
                    <w:t>法律要件</w:t>
                  </w:r>
                  <w:r w:rsidRPr="00C40F74">
                    <w:rPr>
                      <w:rFonts w:ascii="AR丸ゴシック体M" w:eastAsia="AR丸ゴシック体M" w:hAnsiTheme="majorEastAsia" w:hint="eastAsia"/>
                      <w:szCs w:val="28"/>
                    </w:rPr>
                    <w:t>……権利義務関係の発生原因となる社会関係(契約など)</w:t>
                  </w:r>
                </w:p>
                <w:p w:rsidR="00A2599A" w:rsidRPr="00C40F74" w:rsidRDefault="000B4FD3" w:rsidP="000E4093">
                  <w:pPr>
                    <w:rPr>
                      <w:rFonts w:ascii="AR丸ゴシック体M" w:eastAsia="AR丸ゴシック体M" w:hAnsiTheme="majorEastAsia"/>
                      <w:szCs w:val="28"/>
                    </w:rPr>
                  </w:pPr>
                  <w:r w:rsidRPr="00C40F74">
                    <w:rPr>
                      <w:rFonts w:ascii="AR丸ゴシック体M" w:eastAsia="AR丸ゴシック体M" w:hAnsiTheme="majorEastAsia" w:hint="eastAsia"/>
                      <w:szCs w:val="28"/>
                    </w:rPr>
                    <w:t>⇒</w:t>
                  </w:r>
                  <w:r w:rsidRPr="00D73010">
                    <w:rPr>
                      <w:rFonts w:ascii="AR丸ゴシック体M" w:eastAsia="AR丸ゴシック体M" w:hAnsiTheme="majorEastAsia" w:hint="eastAsia"/>
                      <w:color w:val="FF9900"/>
                      <w:szCs w:val="28"/>
                    </w:rPr>
                    <w:t>法律効果</w:t>
                  </w:r>
                  <w:r w:rsidRPr="00C40F74">
                    <w:rPr>
                      <w:rFonts w:ascii="AR丸ゴシック体M" w:eastAsia="AR丸ゴシック体M" w:hAnsiTheme="majorEastAsia" w:hint="eastAsia"/>
                      <w:szCs w:val="28"/>
                    </w:rPr>
                    <w:t>……法律要件から生じる権利義務関係(損害賠償など)</w:t>
                  </w:r>
                </w:p>
                <w:p w:rsidR="00A2599A" w:rsidRPr="00C40F74" w:rsidRDefault="002D5697">
                  <w:pPr>
                    <w:rPr>
                      <w:rFonts w:ascii="AR丸ゴシック体M" w:eastAsia="AR丸ゴシック体M"/>
                      <w:sz w:val="18"/>
                    </w:rPr>
                  </w:pPr>
                </w:p>
              </w:txbxContent>
            </v:textbox>
          </v:roundrect>
        </w:pict>
      </w:r>
    </w:p>
    <w:p w:rsidR="000E4093" w:rsidRPr="00C40F74" w:rsidRDefault="000B4FD3" w:rsidP="00F552B7">
      <w:pPr>
        <w:rPr>
          <w:rFonts w:ascii="AR丸ゴシック体M" w:eastAsia="AR丸ゴシック体M" w:hAnsiTheme="majorEastAsia"/>
          <w:szCs w:val="28"/>
        </w:rPr>
      </w:pPr>
      <w:r w:rsidRPr="00C40F74">
        <w:rPr>
          <w:rFonts w:ascii="AR丸ゴシック体M" w:eastAsia="AR丸ゴシック体M" w:hAnsiTheme="majorEastAsia" w:hint="eastAsia"/>
          <w:szCs w:val="28"/>
        </w:rPr>
        <w:t xml:space="preserve">　</w:t>
      </w:r>
    </w:p>
    <w:p w:rsidR="000E4093" w:rsidRPr="00C40F74" w:rsidRDefault="002D5697" w:rsidP="000E4093">
      <w:pPr>
        <w:rPr>
          <w:rFonts w:ascii="AR丸ゴシック体M" w:eastAsia="AR丸ゴシック体M" w:hAnsiTheme="majorEastAsia"/>
          <w:szCs w:val="28"/>
        </w:rPr>
      </w:pPr>
    </w:p>
    <w:p w:rsidR="000E4093" w:rsidRPr="00C40F74" w:rsidRDefault="002D5697" w:rsidP="000E4093">
      <w:pPr>
        <w:rPr>
          <w:rFonts w:ascii="AR丸ゴシック体M" w:eastAsia="AR丸ゴシック体M" w:hAnsiTheme="majorEastAsia"/>
          <w:szCs w:val="28"/>
        </w:rPr>
      </w:pPr>
    </w:p>
    <w:p w:rsidR="000E4093" w:rsidRPr="00C40F74" w:rsidRDefault="002D5697" w:rsidP="000E4093">
      <w:pPr>
        <w:rPr>
          <w:rFonts w:ascii="AR丸ゴシック体M" w:eastAsia="AR丸ゴシック体M" w:hAnsiTheme="majorEastAsia"/>
          <w:szCs w:val="28"/>
        </w:rPr>
      </w:pPr>
    </w:p>
    <w:p w:rsidR="00F552B7" w:rsidRPr="00C40F74" w:rsidRDefault="000B4FD3" w:rsidP="000E4093">
      <w:pPr>
        <w:rPr>
          <w:rFonts w:ascii="AR丸ゴシック体M" w:eastAsia="AR丸ゴシック体M" w:hAnsiTheme="majorEastAsia"/>
          <w:szCs w:val="28"/>
        </w:rPr>
      </w:pPr>
      <w:r w:rsidRPr="00C40F74">
        <w:rPr>
          <w:rFonts w:ascii="AR丸ゴシック体M" w:eastAsia="AR丸ゴシック体M" w:hAnsiTheme="majorEastAsia" w:hint="eastAsia"/>
          <w:szCs w:val="28"/>
        </w:rPr>
        <w:t>●不法行為の成立要件</w:t>
      </w:r>
    </w:p>
    <w:p w:rsidR="000E4093" w:rsidRPr="00C40F74" w:rsidRDefault="00870E50" w:rsidP="000E4093">
      <w:pPr>
        <w:rPr>
          <w:rFonts w:ascii="AR丸ゴシック体M" w:eastAsia="AR丸ゴシック体M" w:hAnsiTheme="majorEastAsia"/>
          <w:szCs w:val="28"/>
        </w:rPr>
      </w:pPr>
      <w:r>
        <w:rPr>
          <w:rFonts w:ascii="AR丸ゴシック体M" w:eastAsia="AR丸ゴシック体M" w:hAnsiTheme="majorEastAsia"/>
          <w:noProof/>
          <w:szCs w:val="28"/>
        </w:rPr>
        <w:pict>
          <v:shape id="_x0000_s1047" type="#_x0000_t32" style="position:absolute;left:0;text-align:left;margin-left:79.5pt;margin-top:17.35pt;width:0;height:6.75pt;z-index:251677696" o:connectortype="straight"/>
        </w:pict>
      </w:r>
      <w:r w:rsidR="000B4FD3" w:rsidRPr="00C40F74">
        <w:rPr>
          <w:rFonts w:ascii="AR丸ゴシック体M" w:eastAsia="AR丸ゴシック体M" w:hAnsiTheme="majorEastAsia" w:hint="eastAsia"/>
          <w:szCs w:val="28"/>
        </w:rPr>
        <w:t xml:space="preserve">　(1)加害者に</w:t>
      </w:r>
      <w:r w:rsidR="000B4FD3" w:rsidRPr="00C40F74">
        <w:rPr>
          <w:rFonts w:ascii="AR丸ゴシック体M" w:eastAsia="AR丸ゴシック体M" w:hAnsiTheme="majorEastAsia" w:hint="eastAsia"/>
          <w:szCs w:val="28"/>
          <w:u w:val="wavyHeavy" w:color="00B050"/>
        </w:rPr>
        <w:t>故意・過失</w:t>
      </w:r>
      <w:r w:rsidR="000B4FD3" w:rsidRPr="00C40F74">
        <w:rPr>
          <w:rFonts w:ascii="AR丸ゴシック体M" w:eastAsia="AR丸ゴシック体M" w:hAnsiTheme="majorEastAsia" w:hint="eastAsia"/>
          <w:szCs w:val="28"/>
        </w:rPr>
        <w:t>があること</w:t>
      </w:r>
    </w:p>
    <w:p w:rsidR="008A34AC" w:rsidRPr="00C40F74" w:rsidRDefault="00870E50" w:rsidP="000E4093">
      <w:pPr>
        <w:rPr>
          <w:rFonts w:ascii="AR丸ゴシック体M" w:eastAsia="AR丸ゴシック体M" w:hAnsiTheme="majorEastAsia"/>
          <w:szCs w:val="28"/>
        </w:rPr>
      </w:pPr>
      <w:r>
        <w:rPr>
          <w:rFonts w:ascii="AR丸ゴシック体M" w:eastAsia="AR丸ゴシック体M" w:hAnsiTheme="majorEastAsia"/>
          <w:noProof/>
          <w:szCs w:val="28"/>
        </w:rPr>
        <w:pict>
          <v:shape id="_x0000_s1046" type="#_x0000_t32" style="position:absolute;left:0;text-align:left;margin-left:79.5pt;margin-top:6pt;width:10.5pt;height:.05pt;z-index:251676672" o:connectortype="straight">
            <v:stroke endarrow="block"/>
          </v:shape>
        </w:pict>
      </w:r>
      <w:r>
        <w:rPr>
          <w:rFonts w:ascii="AR丸ゴシック体M" w:eastAsia="AR丸ゴシック体M" w:hAnsiTheme="majorEastAsia"/>
          <w:noProof/>
          <w:szCs w:val="28"/>
        </w:rPr>
        <w:pict>
          <v:shape id="_x0000_s1049" type="#_x0000_t67" style="position:absolute;left:0;text-align:left;margin-left:42.75pt;margin-top:6pt;width:18.75pt;height:69.75pt;z-index:251679744">
            <v:textbox style="layout-flow:vertical-ideographic" inset="5.85pt,.7pt,5.85pt,.7pt"/>
          </v:shape>
        </w:pict>
      </w:r>
      <w:r w:rsidR="000B4FD3" w:rsidRPr="00C40F74">
        <w:rPr>
          <w:rFonts w:ascii="AR丸ゴシック体M" w:eastAsia="AR丸ゴシック体M" w:hAnsiTheme="majorEastAsia" w:hint="eastAsia"/>
          <w:szCs w:val="28"/>
        </w:rPr>
        <w:t xml:space="preserve">　　　　　　　　　過失とは？</w:t>
      </w:r>
    </w:p>
    <w:p w:rsidR="008A34AC" w:rsidRPr="00C40F74" w:rsidRDefault="00870E50" w:rsidP="008A34AC">
      <w:pPr>
        <w:rPr>
          <w:rFonts w:ascii="AR丸ゴシック体M" w:eastAsia="AR丸ゴシック体M" w:hAnsiTheme="majorEastAsia"/>
          <w:szCs w:val="28"/>
        </w:rPr>
      </w:pPr>
      <w:r>
        <w:rPr>
          <w:rFonts w:ascii="AR丸ゴシック体M" w:eastAsia="AR丸ゴシック体M" w:hAnsiTheme="majorEastAsia"/>
          <w:noProof/>
          <w:szCs w:val="28"/>
        </w:rPr>
        <w:pict>
          <v:roundrect id="_x0000_s1048" style="position:absolute;left:0;text-align:left;margin-left:100.5pt;margin-top:4.5pt;width:408pt;height:45pt;z-index:251678720" arcsize="10923f">
            <v:textbox inset="5.85pt,.7pt,5.85pt,.7pt">
              <w:txbxContent>
                <w:p w:rsidR="00A2599A" w:rsidRPr="00C40F74" w:rsidRDefault="000B4FD3">
                  <w:pPr>
                    <w:rPr>
                      <w:rFonts w:ascii="AR丸ゴシック体M" w:eastAsia="AR丸ゴシック体M" w:hAnsiTheme="majorEastAsia"/>
                    </w:rPr>
                  </w:pPr>
                  <w:r w:rsidRPr="00C40F74">
                    <w:rPr>
                      <w:rFonts w:ascii="AR丸ゴシック体M" w:eastAsia="AR丸ゴシック体M" w:hAnsiTheme="majorEastAsia" w:hint="eastAsia"/>
                    </w:rPr>
                    <w:t>予見可能性(自己の行為が他者に損害を与えるということが予見できたか)を前提に、行為者に課される客観的な結果回避のための行為義務に対する違反</w:t>
                  </w:r>
                </w:p>
              </w:txbxContent>
            </v:textbox>
          </v:roundrect>
        </w:pict>
      </w:r>
    </w:p>
    <w:p w:rsidR="008A34AC" w:rsidRPr="00C40F74" w:rsidRDefault="002D5697" w:rsidP="008A34AC">
      <w:pPr>
        <w:rPr>
          <w:rFonts w:ascii="AR丸ゴシック体M" w:eastAsia="AR丸ゴシック体M" w:hAnsiTheme="majorEastAsia"/>
          <w:szCs w:val="28"/>
        </w:rPr>
      </w:pPr>
    </w:p>
    <w:p w:rsidR="008A34AC" w:rsidRPr="00C40F74" w:rsidRDefault="002D5697" w:rsidP="008A34AC">
      <w:pPr>
        <w:rPr>
          <w:rFonts w:ascii="AR丸ゴシック体M" w:eastAsia="AR丸ゴシック体M" w:hAnsiTheme="majorEastAsia"/>
          <w:szCs w:val="28"/>
        </w:rPr>
      </w:pPr>
    </w:p>
    <w:p w:rsidR="008A34AC" w:rsidRPr="00C40F74" w:rsidRDefault="002D5697" w:rsidP="008A34AC">
      <w:pPr>
        <w:rPr>
          <w:rFonts w:ascii="AR丸ゴシック体M" w:eastAsia="AR丸ゴシック体M" w:hAnsiTheme="majorEastAsia"/>
          <w:szCs w:val="28"/>
        </w:rPr>
      </w:pPr>
    </w:p>
    <w:p w:rsidR="000E4093" w:rsidRPr="00C40F74" w:rsidRDefault="000B4FD3" w:rsidP="008A34AC">
      <w:pPr>
        <w:rPr>
          <w:rFonts w:ascii="AR丸ゴシック体M" w:eastAsia="AR丸ゴシック体M" w:hAnsiTheme="majorEastAsia"/>
          <w:szCs w:val="28"/>
          <w:u w:val="wavyHeavy" w:color="00B050"/>
        </w:rPr>
      </w:pPr>
      <w:r w:rsidRPr="00C40F74">
        <w:rPr>
          <w:rFonts w:ascii="AR丸ゴシック体M" w:eastAsia="AR丸ゴシック体M" w:hAnsiTheme="majorEastAsia" w:hint="eastAsia"/>
          <w:szCs w:val="28"/>
        </w:rPr>
        <w:t xml:space="preserve">　</w:t>
      </w:r>
      <w:r w:rsidRPr="00C40F74">
        <w:rPr>
          <w:rFonts w:ascii="AR丸ゴシック体M" w:eastAsia="AR丸ゴシック体M" w:hAnsiTheme="majorEastAsia" w:hint="eastAsia"/>
          <w:szCs w:val="28"/>
          <w:u w:val="wavyHeavy" w:color="00B050"/>
        </w:rPr>
        <w:t>故意でも過失でもないときは損害を賠償しなくてもよい</w:t>
      </w:r>
    </w:p>
    <w:p w:rsidR="008A34AC" w:rsidRPr="00C40F74" w:rsidRDefault="00870E50" w:rsidP="008A34AC">
      <w:pPr>
        <w:rPr>
          <w:rFonts w:ascii="AR丸ゴシック体M" w:eastAsia="AR丸ゴシック体M" w:hAnsiTheme="majorEastAsia"/>
          <w:szCs w:val="28"/>
        </w:rPr>
      </w:pPr>
      <w:r>
        <w:rPr>
          <w:rFonts w:ascii="AR丸ゴシック体M" w:eastAsia="AR丸ゴシック体M" w:hAnsiTheme="majorEastAsia"/>
          <w:noProof/>
          <w:szCs w:val="28"/>
        </w:rPr>
        <w:pict>
          <v:roundrect id="_x0000_s1050" style="position:absolute;left:0;text-align:left;margin-left:28.5pt;margin-top:17.25pt;width:465.75pt;height:46.5pt;z-index:251680768" arcsize="10923f">
            <v:textbox inset="5.85pt,.7pt,5.85pt,.7pt">
              <w:txbxContent>
                <w:p w:rsidR="00A2599A" w:rsidRPr="008A34AC" w:rsidRDefault="000B4FD3" w:rsidP="008A34AC">
                  <w:pPr>
                    <w:rPr>
                      <w:rFonts w:asciiTheme="majorEastAsia" w:eastAsiaTheme="majorEastAsia" w:hAnsiTheme="majorEastAsia"/>
                      <w:sz w:val="24"/>
                      <w:szCs w:val="28"/>
                    </w:rPr>
                  </w:pPr>
                  <w:r w:rsidRPr="00730D09">
                    <w:rPr>
                      <w:rFonts w:ascii="AR丸ゴシック体M" w:eastAsia="AR丸ゴシック体M" w:hAnsiTheme="majorEastAsia" w:hint="eastAsia"/>
                      <w:szCs w:val="28"/>
                    </w:rPr>
                    <w:t>産業革命や科学技術の発達により、大規模な事故の可能性が生じたため、個人の自由な活動を保障するために成立した</w:t>
                  </w:r>
                  <w:r>
                    <w:rPr>
                      <w:rFonts w:asciiTheme="majorEastAsia" w:eastAsiaTheme="majorEastAsia" w:hAnsiTheme="majorEastAsia" w:hint="eastAsia"/>
                      <w:sz w:val="24"/>
                      <w:szCs w:val="28"/>
                    </w:rPr>
                    <w:t>。</w:t>
                  </w:r>
                </w:p>
                <w:p w:rsidR="00A2599A" w:rsidRPr="008A34AC" w:rsidRDefault="002D5697"/>
              </w:txbxContent>
            </v:textbox>
          </v:roundrect>
        </w:pict>
      </w:r>
      <w:r w:rsidR="000B4FD3" w:rsidRPr="00C40F74">
        <w:rPr>
          <w:rFonts w:ascii="AR丸ゴシック体M" w:eastAsia="AR丸ゴシック体M" w:hAnsiTheme="majorEastAsia" w:hint="eastAsia"/>
          <w:szCs w:val="28"/>
        </w:rPr>
        <w:t xml:space="preserve">　　＝</w:t>
      </w:r>
      <w:r w:rsidR="000B4FD3" w:rsidRPr="00D73010">
        <w:rPr>
          <w:rFonts w:ascii="AR丸ゴシック体M" w:eastAsia="AR丸ゴシック体M" w:hAnsiTheme="majorEastAsia" w:hint="eastAsia"/>
          <w:color w:val="FF9900"/>
          <w:szCs w:val="28"/>
        </w:rPr>
        <w:t>過失責任主義</w:t>
      </w:r>
      <w:r w:rsidR="000B4FD3" w:rsidRPr="00C40F74">
        <w:rPr>
          <w:rFonts w:ascii="AR丸ゴシック体M" w:eastAsia="AR丸ゴシック体M" w:hAnsiTheme="majorEastAsia" w:hint="eastAsia"/>
          <w:szCs w:val="28"/>
        </w:rPr>
        <w:t>…近代法の重要な原則のひとつ。</w:t>
      </w:r>
    </w:p>
    <w:p w:rsidR="008A34AC" w:rsidRPr="00C40F74" w:rsidRDefault="002D5697" w:rsidP="008A34AC">
      <w:pPr>
        <w:rPr>
          <w:rFonts w:ascii="AR丸ゴシック体M" w:eastAsia="AR丸ゴシック体M" w:hAnsiTheme="majorEastAsia"/>
          <w:szCs w:val="28"/>
        </w:rPr>
      </w:pPr>
    </w:p>
    <w:p w:rsidR="008A34AC" w:rsidRPr="00C40F74" w:rsidRDefault="002D5697" w:rsidP="008A34AC">
      <w:pPr>
        <w:rPr>
          <w:rFonts w:ascii="AR丸ゴシック体M" w:eastAsia="AR丸ゴシック体M" w:hAnsiTheme="majorEastAsia"/>
          <w:szCs w:val="28"/>
        </w:rPr>
      </w:pPr>
    </w:p>
    <w:p w:rsidR="008A34AC" w:rsidRPr="00C40F74" w:rsidRDefault="00870E50" w:rsidP="008A34AC">
      <w:pPr>
        <w:rPr>
          <w:rFonts w:ascii="AR丸ゴシック体M" w:eastAsia="AR丸ゴシック体M" w:hAnsiTheme="majorEastAsia"/>
          <w:szCs w:val="28"/>
        </w:rPr>
      </w:pPr>
      <w:r>
        <w:rPr>
          <w:rFonts w:ascii="AR丸ゴシック体M" w:eastAsia="AR丸ゴシック体M" w:hAnsiTheme="majorEastAsia"/>
          <w:noProof/>
          <w:szCs w:val="28"/>
        </w:rPr>
        <w:pict>
          <v:shapetype id="_x0000_t70" coordsize="21600,21600" o:spt="70" adj="5400,4320" path="m1080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51" type="#_x0000_t70" style="position:absolute;left:0;text-align:left;margin-left:46.5pt;margin-top:6pt;width:26.25pt;height:29.25pt;z-index:251681792" adj="5891,6535">
            <v:textbox style="layout-flow:vertical-ideographic" inset="5.85pt,.7pt,5.85pt,.7pt"/>
          </v:shape>
        </w:pict>
      </w:r>
    </w:p>
    <w:p w:rsidR="008A34AC" w:rsidRPr="00C40F74" w:rsidRDefault="002D5697" w:rsidP="008A34AC">
      <w:pPr>
        <w:rPr>
          <w:rFonts w:ascii="AR丸ゴシック体M" w:eastAsia="AR丸ゴシック体M" w:hAnsiTheme="majorEastAsia"/>
          <w:szCs w:val="28"/>
        </w:rPr>
      </w:pPr>
    </w:p>
    <w:p w:rsidR="008A34AC" w:rsidRDefault="000B4FD3" w:rsidP="00C40F74">
      <w:pPr>
        <w:ind w:firstLineChars="200" w:firstLine="420"/>
        <w:rPr>
          <w:rFonts w:ascii="AR丸ゴシック体M" w:eastAsia="AR丸ゴシック体M" w:hAnsiTheme="majorEastAsia"/>
          <w:szCs w:val="28"/>
        </w:rPr>
      </w:pPr>
      <w:r w:rsidRPr="00C40F74">
        <w:rPr>
          <w:rFonts w:ascii="AR丸ゴシック体M" w:eastAsia="AR丸ゴシック体M" w:hAnsiTheme="majorEastAsia" w:hint="eastAsia"/>
          <w:szCs w:val="28"/>
        </w:rPr>
        <w:t>cf.</w:t>
      </w:r>
      <w:r w:rsidRPr="00D73010">
        <w:rPr>
          <w:rFonts w:ascii="AR丸ゴシック体M" w:eastAsia="AR丸ゴシック体M" w:hAnsiTheme="majorEastAsia" w:hint="eastAsia"/>
          <w:color w:val="FF9900"/>
          <w:szCs w:val="28"/>
        </w:rPr>
        <w:t>無過失責任主義</w:t>
      </w:r>
      <w:r>
        <w:rPr>
          <w:rFonts w:ascii="AR丸ゴシック体M" w:eastAsia="AR丸ゴシック体M" w:hAnsiTheme="majorEastAsia" w:hint="eastAsia"/>
          <w:szCs w:val="28"/>
        </w:rPr>
        <w:t>…被害者の救済を重視</w:t>
      </w:r>
    </w:p>
    <w:p w:rsidR="0027306D" w:rsidRDefault="00870E50" w:rsidP="00C40F74">
      <w:pPr>
        <w:ind w:firstLineChars="200" w:firstLine="420"/>
        <w:rPr>
          <w:rFonts w:ascii="AR丸ゴシック体M" w:eastAsia="AR丸ゴシック体M" w:hAnsiTheme="majorEastAsia"/>
          <w:szCs w:val="28"/>
        </w:rPr>
      </w:pPr>
      <w:r>
        <w:rPr>
          <w:rFonts w:ascii="AR丸ゴシック体M" w:eastAsia="AR丸ゴシック体M" w:hAnsiTheme="majorEastAsia"/>
          <w:noProof/>
          <w:szCs w:val="28"/>
        </w:rPr>
        <w:pict>
          <v:roundrect id="_x0000_s1032" style="position:absolute;left:0;text-align:left;margin-left:-1.5pt;margin-top:27pt;width:539.25pt;height:204pt;z-index:251656190" arcsize="10923f">
            <v:textbox inset="5.85pt,.7pt,5.85pt,.7pt">
              <w:txbxContent>
                <w:p w:rsidR="00A2599A" w:rsidRPr="00C40F74" w:rsidRDefault="000B4FD3" w:rsidP="00C40F74">
                  <w:pPr>
                    <w:rPr>
                      <w:rFonts w:ascii="AR丸ゴシック体M" w:eastAsia="AR丸ゴシック体M" w:hAnsiTheme="majorEastAsia"/>
                    </w:rPr>
                  </w:pPr>
                  <w:r w:rsidRPr="00962412">
                    <w:rPr>
                      <w:rFonts w:asciiTheme="majorEastAsia" w:eastAsiaTheme="majorEastAsia" w:hAnsiTheme="majorEastAsia" w:hint="eastAsia"/>
                    </w:rPr>
                    <w:t>〈</w:t>
                  </w:r>
                  <w:r>
                    <w:rPr>
                      <w:rFonts w:ascii="AR丸ゴシック体M" w:eastAsia="AR丸ゴシック体M" w:hAnsiTheme="majorEastAsia" w:hint="eastAsia"/>
                    </w:rPr>
                    <w:t>予見可能性</w:t>
                  </w:r>
                  <w:r w:rsidRPr="00C40F74">
                    <w:rPr>
                      <w:rFonts w:ascii="AR丸ゴシック体M" w:eastAsia="AR丸ゴシック体M" w:hAnsiTheme="majorEastAsia" w:hint="eastAsia"/>
                    </w:rPr>
                    <w:t>の例〉</w:t>
                  </w:r>
                </w:p>
                <w:p w:rsidR="00A2599A" w:rsidRDefault="000B4FD3" w:rsidP="00C40F74">
                  <w:pPr>
                    <w:rPr>
                      <w:rFonts w:ascii="AR丸ゴシック体M" w:eastAsia="AR丸ゴシック体M" w:hAnsiTheme="majorEastAsia"/>
                      <w:noProof/>
                    </w:rPr>
                  </w:pPr>
                  <w:r>
                    <w:rPr>
                      <w:rFonts w:ascii="AR丸ゴシック体M" w:eastAsia="AR丸ゴシック体M" w:hAnsiTheme="majorEastAsia" w:hint="eastAsia"/>
                    </w:rPr>
                    <w:t xml:space="preserve">　　　　　　　　　　　　　　　　　　　　</w:t>
                  </w:r>
                  <w:r>
                    <w:rPr>
                      <w:rFonts w:ascii="AR丸ゴシック体M" w:eastAsia="AR丸ゴシック体M" w:hAnsiTheme="majorEastAsia" w:hint="eastAsia"/>
                      <w:noProof/>
                    </w:rPr>
                    <w:t>Y工場から出る煙が近くのAさんの農地に悪影響を与えた場合</w:t>
                  </w:r>
                </w:p>
                <w:p w:rsidR="00A2599A" w:rsidRDefault="000B4FD3" w:rsidP="006F290D">
                  <w:pPr>
                    <w:pStyle w:val="a5"/>
                    <w:numPr>
                      <w:ilvl w:val="0"/>
                      <w:numId w:val="3"/>
                    </w:numPr>
                    <w:ind w:leftChars="0"/>
                    <w:rPr>
                      <w:rFonts w:ascii="AR丸ゴシック体M" w:eastAsia="AR丸ゴシック体M" w:hAnsiTheme="majorEastAsia"/>
                    </w:rPr>
                  </w:pPr>
                  <w:r w:rsidRPr="006F290D">
                    <w:rPr>
                      <w:rFonts w:ascii="AR丸ゴシック体M" w:eastAsia="AR丸ゴシック体M" w:hAnsiTheme="majorEastAsia" w:hint="eastAsia"/>
                    </w:rPr>
                    <w:t>予見可能性の有無</w:t>
                  </w:r>
                </w:p>
                <w:p w:rsidR="00A2599A" w:rsidRDefault="000B4FD3" w:rsidP="006F290D">
                  <w:pPr>
                    <w:pStyle w:val="a5"/>
                    <w:ind w:leftChars="0" w:left="4545"/>
                    <w:rPr>
                      <w:rFonts w:ascii="AR丸ゴシック体M" w:eastAsia="AR丸ゴシック体M" w:hAnsiTheme="majorEastAsia"/>
                    </w:rPr>
                  </w:pPr>
                  <w:r>
                    <w:rPr>
                      <w:rFonts w:ascii="AR丸ゴシック体M" w:eastAsia="AR丸ゴシック体M" w:hAnsiTheme="majorEastAsia" w:hint="eastAsia"/>
                    </w:rPr>
                    <w:t>予見はできた</w:t>
                  </w:r>
                </w:p>
                <w:p w:rsidR="00A2599A" w:rsidRPr="006F290D" w:rsidRDefault="000B4FD3" w:rsidP="006F290D">
                  <w:pPr>
                    <w:pStyle w:val="a5"/>
                    <w:numPr>
                      <w:ilvl w:val="0"/>
                      <w:numId w:val="3"/>
                    </w:numPr>
                    <w:ind w:leftChars="0"/>
                    <w:rPr>
                      <w:rFonts w:ascii="AR丸ゴシック体M" w:eastAsia="AR丸ゴシック体M" w:hAnsiTheme="majorEastAsia"/>
                    </w:rPr>
                  </w:pPr>
                  <w:r w:rsidRPr="006F290D">
                    <w:rPr>
                      <w:rFonts w:ascii="AR丸ゴシック体M" w:eastAsia="AR丸ゴシック体M" w:hAnsiTheme="majorEastAsia" w:hint="eastAsia"/>
                    </w:rPr>
                    <w:t>結果回避義務の有無</w:t>
                  </w:r>
                </w:p>
                <w:p w:rsidR="00A2599A" w:rsidRDefault="000B4FD3" w:rsidP="006F290D">
                  <w:pPr>
                    <w:pStyle w:val="a5"/>
                    <w:ind w:leftChars="0" w:left="4545"/>
                    <w:rPr>
                      <w:rFonts w:ascii="AR丸ゴシック体M" w:eastAsia="AR丸ゴシック体M" w:hAnsiTheme="majorEastAsia"/>
                    </w:rPr>
                  </w:pPr>
                  <w:r>
                    <w:rPr>
                      <w:rFonts w:ascii="AR丸ゴシック体M" w:eastAsia="AR丸ゴシック体M" w:hAnsiTheme="majorEastAsia" w:hint="eastAsia"/>
                    </w:rPr>
                    <w:t>・予見できたなら回避すべき⇒過失</w:t>
                  </w:r>
                </w:p>
                <w:p w:rsidR="00A2599A" w:rsidRDefault="000B4FD3" w:rsidP="006F290D">
                  <w:pPr>
                    <w:pStyle w:val="a5"/>
                    <w:ind w:leftChars="0" w:left="4545"/>
                    <w:rPr>
                      <w:rFonts w:ascii="AR丸ゴシック体M" w:eastAsia="AR丸ゴシック体M" w:hAnsiTheme="majorEastAsia"/>
                    </w:rPr>
                  </w:pPr>
                  <w:r>
                    <w:rPr>
                      <w:rFonts w:ascii="AR丸ゴシック体M" w:eastAsia="AR丸ゴシック体M" w:hAnsiTheme="majorEastAsia" w:hint="eastAsia"/>
                    </w:rPr>
                    <w:t>・場合によっては過失にならない</w:t>
                  </w:r>
                </w:p>
                <w:p w:rsidR="00A2599A" w:rsidRPr="006F290D" w:rsidRDefault="000B4FD3" w:rsidP="00D73010">
                  <w:pPr>
                    <w:pStyle w:val="a5"/>
                    <w:ind w:leftChars="2264" w:left="4754"/>
                    <w:rPr>
                      <w:rFonts w:ascii="AR丸ゴシック体M" w:eastAsia="AR丸ゴシック体M" w:hAnsiTheme="majorEastAsia"/>
                    </w:rPr>
                  </w:pPr>
                  <w:r>
                    <w:rPr>
                      <w:rFonts w:ascii="AR丸ゴシック体M" w:eastAsia="AR丸ゴシック体M" w:hAnsiTheme="majorEastAsia" w:hint="eastAsia"/>
                    </w:rPr>
                    <w:t>被害額よりも回避にかかる費用のほうが大きい場合</w:t>
                  </w:r>
                  <w:r>
                    <w:rPr>
                      <w:rFonts w:ascii="AR丸ゴシック体M" w:eastAsia="AR丸ゴシック体M" w:hAnsiTheme="majorEastAsia"/>
                    </w:rPr>
                    <w:br/>
                  </w:r>
                  <w:r>
                    <w:rPr>
                      <w:rFonts w:ascii="AR丸ゴシック体M" w:eastAsia="AR丸ゴシック体M" w:hAnsiTheme="majorEastAsia" w:hint="eastAsia"/>
                    </w:rPr>
                    <w:t>⇒回避する義務はなくなる</w:t>
                  </w:r>
                </w:p>
              </w:txbxContent>
            </v:textbox>
          </v:roundrect>
        </w:pict>
      </w:r>
      <w:r>
        <w:rPr>
          <w:rFonts w:ascii="AR丸ゴシック体M" w:eastAsia="AR丸ゴシック体M" w:hAnsiTheme="majorEastAsia"/>
          <w:noProof/>
          <w:szCs w:val="28"/>
        </w:rPr>
        <w:pict>
          <v:shape id="_x0000_s1055" type="#_x0000_t67" style="position:absolute;left:0;text-align:left;margin-left:121.5pt;margin-top:116.05pt;width:22.5pt;height:42.95pt;rotation:-1836040fd;z-index:251687936" adj="13867,6243">
            <v:textbox style="layout-flow:vertical-ideographic" inset="5.85pt,.7pt,5.85pt,.7pt"/>
          </v:shape>
        </w:pict>
      </w:r>
      <w:r>
        <w:rPr>
          <w:rFonts w:ascii="AR丸ゴシック体M" w:eastAsia="AR丸ゴシック体M" w:hAnsiTheme="majorEastAsia"/>
          <w:noProof/>
          <w:szCs w:val="28"/>
        </w:rPr>
        <w:pict>
          <v:rect id="_x0000_s1054" style="position:absolute;left:0;text-align:left;margin-left:136.5pt;margin-top:167.05pt;width:36pt;height:20.25pt;z-index:251686912" stroked="f">
            <v:textbox inset="5.85pt,.7pt,5.85pt,.7pt">
              <w:txbxContent>
                <w:p w:rsidR="00A2599A" w:rsidRPr="006F290D" w:rsidRDefault="000B4FD3" w:rsidP="006F290D">
                  <w:pPr>
                    <w:rPr>
                      <w:rFonts w:ascii="AR丸ゴシック体M" w:eastAsia="AR丸ゴシック体M"/>
                    </w:rPr>
                  </w:pPr>
                  <w:r>
                    <w:rPr>
                      <w:rFonts w:ascii="AR丸ゴシック体M" w:eastAsia="AR丸ゴシック体M" w:hint="eastAsia"/>
                    </w:rPr>
                    <w:t>農地</w:t>
                  </w:r>
                </w:p>
              </w:txbxContent>
            </v:textbox>
          </v:rect>
        </w:pict>
      </w:r>
      <w:r>
        <w:rPr>
          <w:rFonts w:ascii="AR丸ゴシック体M" w:eastAsia="AR丸ゴシック体M" w:hAnsiTheme="majorEastAsia"/>
          <w:noProof/>
          <w:szCs w:val="28"/>
        </w:rPr>
        <w:pict>
          <v:rect id="_x0000_s1053" style="position:absolute;left:0;text-align:left;margin-left:127.5pt;margin-top:192.75pt;width:76.5pt;height:20.25pt;z-index:251685888" stroked="f">
            <v:textbox inset="5.85pt,.7pt,5.85pt,.7pt">
              <w:txbxContent>
                <w:p w:rsidR="00A2599A" w:rsidRPr="006F290D" w:rsidRDefault="000B4FD3" w:rsidP="006F290D">
                  <w:pPr>
                    <w:rPr>
                      <w:rFonts w:ascii="AR丸ゴシック体M" w:eastAsia="AR丸ゴシック体M"/>
                    </w:rPr>
                  </w:pPr>
                  <w:r>
                    <w:rPr>
                      <w:rFonts w:hint="eastAsia"/>
                    </w:rPr>
                    <w:t>A</w:t>
                  </w:r>
                  <w:r>
                    <w:rPr>
                      <w:rFonts w:hint="eastAsia"/>
                    </w:rPr>
                    <w:t>さん</w:t>
                  </w:r>
                  <w:r>
                    <w:rPr>
                      <w:rFonts w:hint="eastAsia"/>
                    </w:rPr>
                    <w:t>(</w:t>
                  </w:r>
                  <w:r>
                    <w:rPr>
                      <w:rFonts w:hint="eastAsia"/>
                    </w:rPr>
                    <w:t>農民</w:t>
                  </w:r>
                  <w:r>
                    <w:rPr>
                      <w:rFonts w:hint="eastAsia"/>
                    </w:rPr>
                    <w:t>)</w:t>
                  </w:r>
                </w:p>
              </w:txbxContent>
            </v:textbox>
          </v:rect>
        </w:pict>
      </w:r>
      <w:r>
        <w:rPr>
          <w:rFonts w:ascii="AR丸ゴシック体M" w:eastAsia="AR丸ゴシック体M" w:hAnsiTheme="majorEastAsia"/>
          <w:noProof/>
          <w:szCs w:val="28"/>
        </w:rPr>
        <w:pict>
          <v:rect id="_x0000_s1052" style="position:absolute;left:0;text-align:left;margin-left:33pt;margin-top:142.5pt;width:61.5pt;height:20.25pt;z-index:251684864" stroked="f">
            <v:textbox inset="5.85pt,.7pt,5.85pt,.7pt">
              <w:txbxContent>
                <w:p w:rsidR="00A2599A" w:rsidRPr="006F290D" w:rsidRDefault="000B4FD3">
                  <w:pPr>
                    <w:rPr>
                      <w:rFonts w:ascii="AR丸ゴシック体M" w:eastAsia="AR丸ゴシック体M"/>
                    </w:rPr>
                  </w:pPr>
                  <w:r>
                    <w:rPr>
                      <w:rFonts w:hint="eastAsia"/>
                    </w:rPr>
                    <w:t>Y</w:t>
                  </w:r>
                  <w:r w:rsidRPr="006F290D">
                    <w:rPr>
                      <w:rFonts w:ascii="AR丸ゴシック体M" w:eastAsia="AR丸ゴシック体M" w:hint="eastAsia"/>
                    </w:rPr>
                    <w:t>工場</w:t>
                  </w:r>
                </w:p>
              </w:txbxContent>
            </v:textbox>
          </v:rect>
        </w:pict>
      </w:r>
      <w:r w:rsidR="000B4FD3">
        <w:rPr>
          <w:rFonts w:ascii="AR丸ゴシック体M" w:eastAsia="AR丸ゴシック体M" w:hAnsiTheme="majorEastAsia" w:hint="eastAsia"/>
          <w:noProof/>
          <w:szCs w:val="28"/>
        </w:rPr>
        <w:drawing>
          <wp:anchor distT="0" distB="0" distL="114300" distR="114300" simplePos="0" relativeHeight="251657215" behindDoc="0" locked="0" layoutInCell="1" allowOverlap="1">
            <wp:simplePos x="0" y="0"/>
            <wp:positionH relativeFrom="column">
              <wp:posOffset>276225</wp:posOffset>
            </wp:positionH>
            <wp:positionV relativeFrom="paragraph">
              <wp:posOffset>876300</wp:posOffset>
            </wp:positionV>
            <wp:extent cx="2428875" cy="1628775"/>
            <wp:effectExtent l="19050" t="0" r="9525" b="0"/>
            <wp:wrapSquare wrapText="bothSides"/>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28875" cy="1628775"/>
                    </a:xfrm>
                    <a:prstGeom prst="rect">
                      <a:avLst/>
                    </a:prstGeom>
                    <a:noFill/>
                    <a:ln w="9525">
                      <a:noFill/>
                      <a:miter lim="800000"/>
                      <a:headEnd/>
                      <a:tailEnd/>
                    </a:ln>
                  </pic:spPr>
                </pic:pic>
              </a:graphicData>
            </a:graphic>
          </wp:anchor>
        </w:drawing>
      </w:r>
      <w:r w:rsidR="000B4FD3">
        <w:rPr>
          <w:rFonts w:ascii="AR丸ゴシック体M" w:eastAsia="AR丸ゴシック体M" w:hAnsiTheme="majorEastAsia" w:hint="eastAsia"/>
          <w:szCs w:val="28"/>
        </w:rPr>
        <w:t xml:space="preserve">　　故意・過失がなくても損害賠償責任を負う　 (例)原子力発電所の事故　交通事故(事実上)</w:t>
      </w:r>
    </w:p>
    <w:p w:rsidR="0027306D" w:rsidRPr="0027306D" w:rsidRDefault="002D5697" w:rsidP="0027306D">
      <w:pPr>
        <w:rPr>
          <w:rFonts w:ascii="AR丸ゴシック体M" w:eastAsia="AR丸ゴシック体M" w:hAnsiTheme="majorEastAsia"/>
          <w:szCs w:val="28"/>
        </w:rPr>
      </w:pPr>
    </w:p>
    <w:p w:rsidR="0027306D" w:rsidRPr="0027306D" w:rsidRDefault="002D5697" w:rsidP="0027306D">
      <w:pPr>
        <w:rPr>
          <w:rFonts w:ascii="AR丸ゴシック体M" w:eastAsia="AR丸ゴシック体M" w:hAnsiTheme="majorEastAsia"/>
          <w:szCs w:val="28"/>
        </w:rPr>
      </w:pPr>
    </w:p>
    <w:p w:rsidR="0027306D" w:rsidRPr="0027306D" w:rsidRDefault="002D5697" w:rsidP="0027306D">
      <w:pPr>
        <w:rPr>
          <w:rFonts w:ascii="AR丸ゴシック体M" w:eastAsia="AR丸ゴシック体M" w:hAnsiTheme="majorEastAsia"/>
          <w:szCs w:val="28"/>
        </w:rPr>
      </w:pPr>
    </w:p>
    <w:p w:rsidR="0027306D" w:rsidRPr="0027306D" w:rsidRDefault="002D5697" w:rsidP="0027306D">
      <w:pPr>
        <w:rPr>
          <w:rFonts w:ascii="AR丸ゴシック体M" w:eastAsia="AR丸ゴシック体M" w:hAnsiTheme="majorEastAsia"/>
          <w:szCs w:val="28"/>
        </w:rPr>
      </w:pPr>
    </w:p>
    <w:p w:rsidR="0027306D" w:rsidRPr="0027306D" w:rsidRDefault="002D5697" w:rsidP="0027306D">
      <w:pPr>
        <w:rPr>
          <w:rFonts w:ascii="AR丸ゴシック体M" w:eastAsia="AR丸ゴシック体M" w:hAnsiTheme="majorEastAsia"/>
          <w:szCs w:val="28"/>
        </w:rPr>
      </w:pPr>
    </w:p>
    <w:p w:rsidR="0027306D" w:rsidRPr="0027306D" w:rsidRDefault="00870E50" w:rsidP="0027306D">
      <w:pPr>
        <w:rPr>
          <w:rFonts w:ascii="AR丸ゴシック体M" w:eastAsia="AR丸ゴシック体M" w:hAnsiTheme="majorEastAsia"/>
          <w:szCs w:val="28"/>
        </w:rPr>
      </w:pPr>
      <w:r>
        <w:rPr>
          <w:rFonts w:ascii="AR丸ゴシック体M" w:eastAsia="AR丸ゴシック体M" w:hAnsiTheme="majorEastAsia"/>
          <w:noProof/>
          <w:szCs w:val="28"/>
        </w:rPr>
        <w:pict>
          <v:rect id="_x0000_s1056" style="position:absolute;left:0;text-align:left;margin-left:-86.25pt;margin-top:8.05pt;width:76.5pt;height:19.3pt;z-index:251688960" stroked="f">
            <v:textbox inset="5.85pt,.7pt,5.85pt,.7pt">
              <w:txbxContent>
                <w:p w:rsidR="00A2599A" w:rsidRPr="006F290D" w:rsidRDefault="000B4FD3" w:rsidP="006F290D">
                  <w:pPr>
                    <w:rPr>
                      <w:rFonts w:ascii="AR丸ゴシック体M" w:eastAsia="AR丸ゴシック体M"/>
                    </w:rPr>
                  </w:pPr>
                  <w:r>
                    <w:rPr>
                      <w:rFonts w:hint="eastAsia"/>
                    </w:rPr>
                    <w:t>影響？</w:t>
                  </w:r>
                </w:p>
              </w:txbxContent>
            </v:textbox>
          </v:rect>
        </w:pict>
      </w:r>
    </w:p>
    <w:p w:rsidR="0027306D" w:rsidRPr="0027306D" w:rsidRDefault="002D5697" w:rsidP="0027306D">
      <w:pPr>
        <w:rPr>
          <w:rFonts w:ascii="AR丸ゴシック体M" w:eastAsia="AR丸ゴシック体M" w:hAnsiTheme="majorEastAsia"/>
          <w:szCs w:val="28"/>
        </w:rPr>
      </w:pPr>
    </w:p>
    <w:p w:rsidR="0027306D" w:rsidRPr="0027306D" w:rsidRDefault="002D5697" w:rsidP="0027306D">
      <w:pPr>
        <w:rPr>
          <w:rFonts w:ascii="AR丸ゴシック体M" w:eastAsia="AR丸ゴシック体M" w:hAnsiTheme="majorEastAsia"/>
          <w:szCs w:val="28"/>
        </w:rPr>
      </w:pPr>
    </w:p>
    <w:p w:rsidR="0027306D" w:rsidRPr="0027306D" w:rsidRDefault="002D5697" w:rsidP="0027306D">
      <w:pPr>
        <w:rPr>
          <w:rFonts w:ascii="AR丸ゴシック体M" w:eastAsia="AR丸ゴシック体M" w:hAnsiTheme="majorEastAsia"/>
          <w:szCs w:val="28"/>
        </w:rPr>
      </w:pPr>
    </w:p>
    <w:p w:rsidR="0027306D" w:rsidRPr="0027306D" w:rsidRDefault="002D5697" w:rsidP="0027306D">
      <w:pPr>
        <w:rPr>
          <w:rFonts w:ascii="AR丸ゴシック体M" w:eastAsia="AR丸ゴシック体M" w:hAnsiTheme="majorEastAsia"/>
          <w:szCs w:val="28"/>
        </w:rPr>
      </w:pPr>
    </w:p>
    <w:p w:rsidR="00C40F74" w:rsidRDefault="002D5697" w:rsidP="0027306D">
      <w:pPr>
        <w:rPr>
          <w:rFonts w:ascii="AR丸ゴシック体M" w:eastAsia="AR丸ゴシック体M" w:hAnsiTheme="majorEastAsia"/>
          <w:szCs w:val="28"/>
        </w:rPr>
      </w:pPr>
    </w:p>
    <w:p w:rsidR="0027306D" w:rsidRPr="0027306D" w:rsidRDefault="000B4FD3" w:rsidP="0027306D">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Ⅳ</w:t>
      </w:r>
    </w:p>
    <w:p w:rsidR="0027306D" w:rsidRPr="0027306D" w:rsidRDefault="000B4FD3" w:rsidP="0027306D">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実際の裁判(判決)</w:t>
      </w:r>
      <w:r>
        <w:rPr>
          <w:rFonts w:ascii="AR丸ゴシック体M" w:eastAsia="AR丸ゴシック体M" w:hAnsiTheme="majorEastAsia" w:hint="eastAsia"/>
          <w:sz w:val="20"/>
        </w:rPr>
        <w:t>をもとに④</w:t>
      </w:r>
    </w:p>
    <w:p w:rsidR="0027306D" w:rsidRDefault="00870E50"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noProof/>
          <w:szCs w:val="28"/>
        </w:rPr>
        <w:pict>
          <v:shape id="_x0000_s1058" type="#_x0000_t32" style="position:absolute;left:0;text-align:left;margin-left:108.75pt;margin-top:15.1pt;width:0;height:6.75pt;z-index:251691008" o:connectortype="straight"/>
        </w:pict>
      </w:r>
      <w:r w:rsidR="000B4FD3">
        <w:rPr>
          <w:rFonts w:ascii="AR丸ゴシック体M" w:eastAsia="AR丸ゴシック体M" w:hAnsiTheme="majorEastAsia" w:hint="eastAsia"/>
          <w:szCs w:val="28"/>
        </w:rPr>
        <w:t>(2)権利侵害又は</w:t>
      </w:r>
      <w:r w:rsidR="000B4FD3" w:rsidRPr="0027306D">
        <w:rPr>
          <w:rFonts w:ascii="AR丸ゴシック体M" w:eastAsia="AR丸ゴシック体M" w:hAnsiTheme="majorEastAsia" w:hint="eastAsia"/>
          <w:szCs w:val="28"/>
          <w:u w:val="wave" w:color="00B050"/>
        </w:rPr>
        <w:t>法律上保護される利益の侵害</w:t>
      </w:r>
      <w:r w:rsidR="000B4FD3">
        <w:rPr>
          <w:rFonts w:ascii="AR丸ゴシック体M" w:eastAsia="AR丸ゴシック体M" w:hAnsiTheme="majorEastAsia" w:hint="eastAsia"/>
          <w:szCs w:val="28"/>
        </w:rPr>
        <w:t>があること</w:t>
      </w:r>
    </w:p>
    <w:p w:rsidR="0027306D" w:rsidRDefault="00870E50"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noProof/>
          <w:szCs w:val="28"/>
        </w:rPr>
        <w:pict>
          <v:shape id="_x0000_s1057" type="#_x0000_t32" style="position:absolute;left:0;text-align:left;margin-left:108.75pt;margin-top:3.8pt;width:10.5pt;height:.05pt;z-index:251689984" o:connectortype="straight">
            <v:stroke endarrow="block"/>
          </v:shape>
        </w:pict>
      </w:r>
      <w:r w:rsidR="000B4FD3">
        <w:rPr>
          <w:rFonts w:ascii="AR丸ゴシック体M" w:eastAsia="AR丸ゴシック体M" w:hAnsiTheme="majorEastAsia" w:hint="eastAsia"/>
          <w:szCs w:val="28"/>
        </w:rPr>
        <w:t xml:space="preserve">　　　　　　　　　　　平成16年度の改正(漢字＋カタカナ⇒口語)で加筆された</w:t>
      </w:r>
    </w:p>
    <w:p w:rsidR="0027306D" w:rsidRDefault="000B4FD3"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 xml:space="preserve">　　　　　　　　　　　行為の違法性という観点から利益の侵害は昔から判例の中で認められていた</w:t>
      </w:r>
    </w:p>
    <w:p w:rsidR="0027306D" w:rsidRDefault="000B4FD3"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(3)行為によって損害が発生しているということ</w:t>
      </w:r>
    </w:p>
    <w:p w:rsidR="0027306D" w:rsidRDefault="000B4FD3"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(4)加害行為と損害との間に因果関係があること</w:t>
      </w:r>
    </w:p>
    <w:p w:rsidR="0027306D" w:rsidRDefault="000B4FD3"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 xml:space="preserve">　⇒因果関係のある行為の主体者にだけ損害賠償を請求できる</w:t>
      </w:r>
    </w:p>
    <w:p w:rsidR="0027306D" w:rsidRDefault="00870E50"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noProof/>
          <w:szCs w:val="28"/>
        </w:rPr>
        <w:pict>
          <v:roundrect id="_x0000_s1059" style="position:absolute;left:0;text-align:left;margin-left:22.5pt;margin-top:3pt;width:340.5pt;height:44.25pt;z-index:251692032" arcsize="10923f">
            <v:textbox inset="5.85pt,.7pt,5.85pt,.7pt">
              <w:txbxContent>
                <w:p w:rsidR="00A2599A" w:rsidRDefault="000B4FD3">
                  <w:pPr>
                    <w:rPr>
                      <w:rFonts w:ascii="AR丸ゴシック体M" w:eastAsia="AR丸ゴシック体M"/>
                    </w:rPr>
                  </w:pPr>
                  <w:r w:rsidRPr="0027306D">
                    <w:rPr>
                      <w:rFonts w:ascii="AR丸ゴシック体M" w:eastAsia="AR丸ゴシック体M" w:hint="eastAsia"/>
                    </w:rPr>
                    <w:t>P</w:t>
                  </w:r>
                  <w:r>
                    <w:rPr>
                      <w:rFonts w:ascii="AR丸ゴシック体M" w:eastAsia="AR丸ゴシック体M" w:hint="eastAsia"/>
                    </w:rPr>
                    <w:t>(条件)⇒Q(事実)</w:t>
                  </w:r>
                </w:p>
                <w:p w:rsidR="00A2599A" w:rsidRPr="0027306D" w:rsidRDefault="000B4FD3">
                  <w:pPr>
                    <w:rPr>
                      <w:rFonts w:ascii="AR丸ゴシック体M" w:eastAsia="AR丸ゴシック体M"/>
                    </w:rPr>
                  </w:pPr>
                  <w:r>
                    <w:rPr>
                      <w:rFonts w:ascii="AR丸ゴシック体M" w:eastAsia="AR丸ゴシック体M" w:hint="eastAsia"/>
                    </w:rPr>
                    <w:t>もしPがなければQはおこらなかった⇔PとQに因果関係はある</w:t>
                  </w:r>
                </w:p>
              </w:txbxContent>
            </v:textbox>
          </v:roundrect>
        </w:pict>
      </w:r>
    </w:p>
    <w:p w:rsidR="00250A6D" w:rsidRDefault="002D5697" w:rsidP="0027306D">
      <w:pPr>
        <w:ind w:firstLineChars="100" w:firstLine="210"/>
        <w:rPr>
          <w:rFonts w:ascii="AR丸ゴシック体M" w:eastAsia="AR丸ゴシック体M" w:hAnsiTheme="majorEastAsia"/>
          <w:szCs w:val="28"/>
        </w:rPr>
      </w:pPr>
    </w:p>
    <w:p w:rsidR="00250A6D" w:rsidRDefault="002D5697" w:rsidP="0027306D">
      <w:pPr>
        <w:ind w:firstLineChars="100" w:firstLine="210"/>
        <w:rPr>
          <w:rFonts w:ascii="AR丸ゴシック体M" w:eastAsia="AR丸ゴシック体M" w:hAnsiTheme="majorEastAsia"/>
          <w:szCs w:val="28"/>
        </w:rPr>
      </w:pPr>
    </w:p>
    <w:p w:rsidR="00250A6D" w:rsidRDefault="000B4FD3"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●今回の事件の判決</w:t>
      </w:r>
    </w:p>
    <w:p w:rsidR="00250A6D" w:rsidRDefault="000B4FD3"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 xml:space="preserve">　・原告側(山中家)…息子康之の生命を失うという損害が生じた</w:t>
      </w:r>
    </w:p>
    <w:p w:rsidR="00250A6D" w:rsidRDefault="000B4FD3"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 xml:space="preserve">　・被告側(近藤夫妻)…山中家の権利・利益を侵害</w:t>
      </w:r>
    </w:p>
    <w:p w:rsidR="00250A6D" w:rsidRDefault="000B4FD3"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 xml:space="preserve">　　　・事故の発生は予見可能なことであった</w:t>
      </w:r>
    </w:p>
    <w:p w:rsidR="00250A6D" w:rsidRDefault="000B4FD3"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 xml:space="preserve">　　　⇒事故が発生しないように適宜の措置をとるべき注意義務があった</w:t>
      </w:r>
    </w:p>
    <w:p w:rsidR="00250A6D" w:rsidRDefault="000B4FD3"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 xml:space="preserve">　・近藤夫妻が注意していたら事故はおこらなかった⇔因果関係が成立</w:t>
      </w:r>
    </w:p>
    <w:p w:rsidR="004D20DD" w:rsidRDefault="000B4FD3" w:rsidP="0027306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 xml:space="preserve">　⇒</w:t>
      </w:r>
      <w:r w:rsidRPr="00250A6D">
        <w:rPr>
          <w:rFonts w:ascii="AR丸ゴシック体M" w:eastAsia="AR丸ゴシック体M" w:hAnsiTheme="majorEastAsia" w:hint="eastAsia"/>
          <w:szCs w:val="28"/>
          <w:u w:val="wavyHeavy" w:color="00B050"/>
        </w:rPr>
        <w:t>不法行為に基づく損害賠償責任が認められた</w:t>
      </w:r>
    </w:p>
    <w:p w:rsidR="004D20DD" w:rsidRDefault="002D5697" w:rsidP="004D20DD">
      <w:pPr>
        <w:rPr>
          <w:rFonts w:ascii="AR丸ゴシック体M" w:eastAsia="AR丸ゴシック体M" w:hAnsiTheme="majorEastAsia"/>
          <w:szCs w:val="28"/>
        </w:rPr>
      </w:pPr>
    </w:p>
    <w:p w:rsidR="004D20DD" w:rsidRPr="00C40F74" w:rsidRDefault="000B4FD3" w:rsidP="004D20DD">
      <w:pPr>
        <w:rPr>
          <w:rFonts w:ascii="AR丸ゴシック体M" w:eastAsia="AR丸ゴシック体M" w:hAnsiTheme="majorEastAsia"/>
          <w:b/>
          <w:shadow/>
          <w:color w:val="1F497D" w:themeColor="text2"/>
          <w:sz w:val="36"/>
          <w:szCs w:val="28"/>
        </w:rPr>
      </w:pPr>
      <w:r w:rsidRPr="00C40F74">
        <w:rPr>
          <w:rFonts w:ascii="AR丸ゴシック体M" w:eastAsia="AR丸ゴシック体M" w:hAnsiTheme="majorEastAsia" w:hint="eastAsia"/>
          <w:sz w:val="22"/>
          <w:szCs w:val="28"/>
        </w:rPr>
        <w:t>○</w:t>
      </w:r>
      <w:r>
        <w:rPr>
          <w:rFonts w:ascii="HGP教科書体" w:eastAsia="HGP教科書体" w:hAnsiTheme="majorEastAsia" w:hint="eastAsia"/>
          <w:b/>
          <w:shadow/>
          <w:color w:val="1F497D" w:themeColor="text2"/>
          <w:sz w:val="28"/>
          <w:szCs w:val="28"/>
        </w:rPr>
        <w:t>損害賠償</w:t>
      </w:r>
    </w:p>
    <w:p w:rsidR="00250A6D" w:rsidRDefault="000B4FD3" w:rsidP="004D20DD">
      <w:pPr>
        <w:rPr>
          <w:rFonts w:ascii="HGP教科書体" w:eastAsia="HGP教科書体" w:hAnsiTheme="majorEastAsia"/>
          <w:szCs w:val="28"/>
        </w:rPr>
      </w:pPr>
      <w:r>
        <w:rPr>
          <w:rFonts w:ascii="HGP教科書体" w:eastAsia="HGP教科書体" w:hAnsiTheme="majorEastAsia" w:hint="eastAsia"/>
          <w:szCs w:val="28"/>
        </w:rPr>
        <w:t>損害賠償は、別段の意思表示がないときは、金銭をもってその額を定める。(民法第417条　損害賠償の方法)</w:t>
      </w:r>
    </w:p>
    <w:p w:rsidR="004D20DD" w:rsidRDefault="000B4FD3" w:rsidP="004D20DD">
      <w:pPr>
        <w:rPr>
          <w:rFonts w:ascii="HGP教科書体" w:eastAsia="HGP教科書体" w:hAnsiTheme="majorEastAsia"/>
          <w:szCs w:val="28"/>
        </w:rPr>
      </w:pPr>
      <w:r>
        <w:rPr>
          <w:rFonts w:ascii="HGP教科書体" w:eastAsia="HGP教科書体" w:hAnsiTheme="majorEastAsia" w:hint="eastAsia"/>
          <w:szCs w:val="28"/>
        </w:rPr>
        <w:t>第417条の規定は、不法行為による損害賠償について準用する。(民法第722条　損害賠償の方法及び過失相殺　第１項)</w:t>
      </w:r>
    </w:p>
    <w:p w:rsidR="004D20DD" w:rsidRDefault="002D5697" w:rsidP="004D20DD">
      <w:pPr>
        <w:rPr>
          <w:rFonts w:ascii="AR丸ゴシック体M" w:eastAsia="AR丸ゴシック体M" w:hAnsiTheme="majorEastAsia"/>
          <w:szCs w:val="28"/>
        </w:rPr>
      </w:pPr>
    </w:p>
    <w:p w:rsidR="008B255C" w:rsidRDefault="00870E50" w:rsidP="004D20DD">
      <w:pPr>
        <w:rPr>
          <w:rFonts w:ascii="AR丸ゴシック体M" w:eastAsia="AR丸ゴシック体M" w:hAnsiTheme="majorEastAsia"/>
          <w:szCs w:val="28"/>
        </w:rPr>
      </w:pPr>
      <w:r w:rsidRPr="00870E50">
        <w:rPr>
          <w:rFonts w:ascii="HGP教科書体" w:eastAsia="HGP教科書体" w:hAnsiTheme="majorEastAsia"/>
          <w:noProof/>
          <w:szCs w:val="28"/>
        </w:rPr>
        <w:pict>
          <v:rect id="_x0000_s1066" style="position:absolute;left:0;text-align:left;margin-left:264.75pt;margin-top:84pt;width:108pt;height:18.75pt;z-index:251699200" stroked="f">
            <v:textbox inset="5.85pt,.7pt,5.85pt,.7pt">
              <w:txbxContent>
                <w:p w:rsidR="00A2599A" w:rsidRPr="00EA67E0" w:rsidRDefault="000B4FD3" w:rsidP="00EA67E0">
                  <w:pPr>
                    <w:rPr>
                      <w:rFonts w:ascii="AR P丸ゴシック体M" w:eastAsia="AR P丸ゴシック体M"/>
                    </w:rPr>
                  </w:pPr>
                  <w:r>
                    <w:rPr>
                      <w:rFonts w:ascii="AR P丸ゴシック体M" w:eastAsia="AR P丸ゴシック体M" w:hint="eastAsia"/>
                    </w:rPr>
                    <w:t>家族への影響</w:t>
                  </w:r>
                </w:p>
              </w:txbxContent>
            </v:textbox>
          </v:rect>
        </w:pict>
      </w:r>
      <w:r w:rsidRPr="00870E50">
        <w:rPr>
          <w:rFonts w:ascii="HGP教科書体" w:eastAsia="HGP教科書体" w:hAnsiTheme="majorEastAsia"/>
          <w:noProof/>
          <w:szCs w:val="28"/>
        </w:rPr>
        <w:pict>
          <v:rect id="_x0000_s1065" style="position:absolute;left:0;text-align:left;margin-left:264.75pt;margin-top:60.75pt;width:120pt;height:18.75pt;z-index:251698176" stroked="f">
            <v:textbox inset="5.85pt,.7pt,5.85pt,.7pt">
              <w:txbxContent>
                <w:p w:rsidR="00A2599A" w:rsidRPr="00EA67E0" w:rsidRDefault="000B4FD3" w:rsidP="00EA67E0">
                  <w:pPr>
                    <w:rPr>
                      <w:rFonts w:ascii="AR P丸ゴシック体M" w:eastAsia="AR P丸ゴシック体M"/>
                    </w:rPr>
                  </w:pPr>
                  <w:r>
                    <w:rPr>
                      <w:rFonts w:ascii="AR P丸ゴシック体M" w:eastAsia="AR P丸ゴシック体M" w:hint="eastAsia"/>
                    </w:rPr>
                    <w:t>仕事を休業</w:t>
                  </w:r>
                  <w:r w:rsidRPr="00EA67E0">
                    <w:rPr>
                      <w:rFonts w:ascii="AR P丸ゴシック体M" w:eastAsia="AR P丸ゴシック体M" w:hint="eastAsia"/>
                    </w:rPr>
                    <w:t>⇒</w:t>
                  </w:r>
                  <w:r>
                    <w:rPr>
                      <w:rFonts w:ascii="AR P丸ゴシック体M" w:eastAsia="AR P丸ゴシック体M" w:hint="eastAsia"/>
                    </w:rPr>
                    <w:t>休業損害</w:t>
                  </w:r>
                </w:p>
              </w:txbxContent>
            </v:textbox>
          </v:rect>
        </w:pict>
      </w:r>
      <w:r>
        <w:rPr>
          <w:rFonts w:ascii="AR丸ゴシック体M" w:eastAsia="AR丸ゴシック体M" w:hAnsiTheme="majorEastAsia"/>
          <w:noProof/>
          <w:szCs w:val="28"/>
        </w:rPr>
        <w:pict>
          <v:rect id="_x0000_s1064" style="position:absolute;left:0;text-align:left;margin-left:264.75pt;margin-top:38.25pt;width:120pt;height:18.75pt;z-index:251697152" stroked="f">
            <v:textbox inset="5.85pt,.7pt,5.85pt,.7pt">
              <w:txbxContent>
                <w:p w:rsidR="00A2599A" w:rsidRPr="00EA67E0" w:rsidRDefault="000B4FD3">
                  <w:pPr>
                    <w:rPr>
                      <w:rFonts w:ascii="AR P丸ゴシック体M" w:eastAsia="AR P丸ゴシック体M"/>
                    </w:rPr>
                  </w:pPr>
                  <w:r w:rsidRPr="00EA67E0">
                    <w:rPr>
                      <w:rFonts w:ascii="AR P丸ゴシック体M" w:eastAsia="AR P丸ゴシック体M" w:hint="eastAsia"/>
                    </w:rPr>
                    <w:t>治療を受ける⇒治療費</w:t>
                  </w:r>
                </w:p>
              </w:txbxContent>
            </v:textbox>
          </v:rect>
        </w:pict>
      </w:r>
      <w:r w:rsidRPr="00870E50">
        <w:rPr>
          <w:rFonts w:ascii="HGP教科書体" w:eastAsia="HGP教科書体" w:hAnsiTheme="majorEastAsia"/>
          <w:noProof/>
          <w:szCs w:val="28"/>
        </w:rPr>
        <w:pict>
          <v:rect id="_x0000_s1071" style="position:absolute;left:0;text-align:left;margin-left:46.5pt;margin-top:97.5pt;width:179.25pt;height:41.25pt;z-index:251704320" stroked="f">
            <v:textbox inset="5.85pt,.7pt,5.85pt,.7pt">
              <w:txbxContent>
                <w:p w:rsidR="00A2599A" w:rsidRPr="00EA67E0" w:rsidRDefault="000B4FD3">
                  <w:pPr>
                    <w:rPr>
                      <w:u w:val="wave" w:color="00B050"/>
                    </w:rPr>
                  </w:pPr>
                  <w:r w:rsidRPr="00EA67E0">
                    <w:rPr>
                      <w:rFonts w:hint="eastAsia"/>
                      <w:u w:val="wave" w:color="00B050"/>
                    </w:rPr>
                    <w:t>不法行為と因果関係のある損害は無限に考えることができる</w:t>
                  </w:r>
                </w:p>
              </w:txbxContent>
            </v:textbox>
          </v:rect>
        </w:pict>
      </w:r>
      <w:r w:rsidRPr="00870E50">
        <w:rPr>
          <w:rFonts w:ascii="HGP教科書体" w:eastAsia="HGP教科書体" w:hAnsiTheme="majorEastAsia"/>
          <w:noProof/>
          <w:szCs w:val="28"/>
        </w:rPr>
        <w:pict>
          <v:rect id="_x0000_s1067" style="position:absolute;left:0;text-align:left;margin-left:259.5pt;margin-top:102.75pt;width:44.25pt;height:36pt;z-index:251700224" stroked="f">
            <v:textbox style="layout-flow:vertical" inset="5.85pt,.7pt,5.85pt,.7pt">
              <w:txbxContent>
                <w:p w:rsidR="00A2599A" w:rsidRPr="00EA67E0" w:rsidRDefault="000B4FD3" w:rsidP="00EA67E0">
                  <w:pPr>
                    <w:rPr>
                      <w:rFonts w:ascii="AR P丸ゴシック体M" w:eastAsia="AR P丸ゴシック体M"/>
                    </w:rPr>
                  </w:pPr>
                  <w:r>
                    <w:rPr>
                      <w:rFonts w:ascii="AR P丸ゴシック体M" w:eastAsia="AR P丸ゴシック体M" w:hint="eastAsia"/>
                    </w:rPr>
                    <w:t>……</w:t>
                  </w:r>
                </w:p>
              </w:txbxContent>
            </v:textbox>
          </v:rect>
        </w:pict>
      </w:r>
      <w:r w:rsidRPr="00870E50">
        <w:rPr>
          <w:rFonts w:ascii="HGP教科書体" w:eastAsia="HGP教科書体" w:hAnsiTheme="majorEastAsia"/>
          <w:noProof/>
          <w:szCs w:val="28"/>
        </w:rPr>
        <w:pict>
          <v:shape id="_x0000_s1068" type="#_x0000_t32" style="position:absolute;left:0;text-align:left;margin-left:234pt;margin-top:48.75pt;width:30.75pt;height:15.75pt;flip:y;z-index:251701248" o:connectortype="straight"/>
        </w:pict>
      </w:r>
      <w:r w:rsidRPr="00870E50">
        <w:rPr>
          <w:rFonts w:ascii="HGP教科書体" w:eastAsia="HGP教科書体" w:hAnsiTheme="majorEastAsia"/>
          <w:noProof/>
          <w:szCs w:val="28"/>
        </w:rPr>
        <w:pict>
          <v:shape id="_x0000_s1070" type="#_x0000_t32" style="position:absolute;left:0;text-align:left;margin-left:234pt;margin-top:64.5pt;width:30.75pt;height:29.25pt;z-index:251703296" o:connectortype="straight"/>
        </w:pict>
      </w:r>
      <w:r w:rsidRPr="00870E50">
        <w:rPr>
          <w:rFonts w:ascii="HGP教科書体" w:eastAsia="HGP教科書体" w:hAnsiTheme="majorEastAsia"/>
          <w:noProof/>
          <w:szCs w:val="28"/>
        </w:rPr>
        <w:pict>
          <v:shape id="_x0000_s1069" type="#_x0000_t32" style="position:absolute;left:0;text-align:left;margin-left:234pt;margin-top:64.5pt;width:30.75pt;height:5.25pt;z-index:251702272" o:connectortype="straight"/>
        </w:pict>
      </w:r>
      <w:r>
        <w:rPr>
          <w:rFonts w:ascii="AR丸ゴシック体M" w:eastAsia="AR丸ゴシック体M" w:hAnsiTheme="majorEastAsia"/>
          <w:noProof/>
          <w:szCs w:val="28"/>
        </w:rPr>
        <w:pict>
          <v:oval id="_x0000_s1063" style="position:absolute;left:0;text-align:left;margin-left:166.5pt;margin-top:48.75pt;width:67.5pt;height:30.75pt;z-index:251696128">
            <v:textbox inset="5.85pt,.7pt,5.85pt,.7pt">
              <w:txbxContent>
                <w:p w:rsidR="00A2599A" w:rsidRDefault="000B4FD3">
                  <w:r>
                    <w:rPr>
                      <w:rFonts w:hint="eastAsia"/>
                    </w:rPr>
                    <w:t>X</w:t>
                  </w:r>
                  <w:r w:rsidRPr="00EA67E0">
                    <w:rPr>
                      <w:rFonts w:ascii="AR P丸ゴシック体M" w:eastAsia="AR P丸ゴシック体M" w:hint="eastAsia"/>
                    </w:rPr>
                    <w:t>…ケガ</w:t>
                  </w:r>
                </w:p>
              </w:txbxContent>
            </v:textbox>
          </v:oval>
        </w:pict>
      </w:r>
      <w:r>
        <w:rPr>
          <w:rFonts w:ascii="AR丸ゴシック体M" w:eastAsia="AR丸ゴシック体M" w:hAnsiTheme="majorEastAsia"/>
          <w:noProof/>
          <w:szCs w:val="28"/>
        </w:rPr>
        <w:pict>
          <v:shape id="_x0000_s1062" type="#_x0000_t13" style="position:absolute;left:0;text-align:left;margin-left:132pt;margin-top:57pt;width:21.75pt;height:12.75pt;z-index:251695104">
            <v:textbox inset="5.85pt,.7pt,5.85pt,.7pt"/>
          </v:shape>
        </w:pict>
      </w:r>
      <w:r>
        <w:rPr>
          <w:rFonts w:ascii="AR丸ゴシック体M" w:eastAsia="AR丸ゴシック体M" w:hAnsiTheme="majorEastAsia"/>
          <w:noProof/>
          <w:szCs w:val="28"/>
        </w:rPr>
        <w:pict>
          <v:oval id="_x0000_s1061" style="position:absolute;left:0;text-align:left;margin-left:46.5pt;margin-top:48.75pt;width:72.75pt;height:30.75pt;z-index:251694080">
            <v:textbox inset="5.85pt,.7pt,5.85pt,.7pt">
              <w:txbxContent>
                <w:p w:rsidR="00A2599A" w:rsidRPr="00EA67E0" w:rsidRDefault="000B4FD3">
                  <w:pPr>
                    <w:rPr>
                      <w:rFonts w:ascii="AR丸ゴシック体M" w:eastAsia="AR丸ゴシック体M"/>
                    </w:rPr>
                  </w:pPr>
                  <w:r>
                    <w:rPr>
                      <w:rFonts w:hint="eastAsia"/>
                    </w:rPr>
                    <w:t>Y</w:t>
                  </w:r>
                  <w:r w:rsidRPr="00EA67E0">
                    <w:rPr>
                      <w:rFonts w:ascii="AR丸ゴシック体M" w:eastAsia="AR丸ゴシック体M" w:hint="eastAsia"/>
                    </w:rPr>
                    <w:t>の行為</w:t>
                  </w:r>
                </w:p>
              </w:txbxContent>
            </v:textbox>
          </v:oval>
        </w:pict>
      </w:r>
      <w:r w:rsidR="000B4FD3">
        <w:rPr>
          <w:rFonts w:ascii="AR丸ゴシック体M" w:eastAsia="AR丸ゴシック体M" w:hAnsiTheme="majorEastAsia" w:hint="eastAsia"/>
          <w:szCs w:val="28"/>
        </w:rPr>
        <w:t>・損害の決定</w:t>
      </w:r>
    </w:p>
    <w:p w:rsidR="008B255C" w:rsidRPr="008B255C" w:rsidRDefault="00870E50" w:rsidP="008B255C">
      <w:pPr>
        <w:rPr>
          <w:rFonts w:ascii="AR丸ゴシック体M" w:eastAsia="AR丸ゴシック体M" w:hAnsiTheme="majorEastAsia"/>
          <w:szCs w:val="28"/>
        </w:rPr>
      </w:pPr>
      <w:r>
        <w:rPr>
          <w:rFonts w:ascii="AR丸ゴシック体M" w:eastAsia="AR丸ゴシック体M" w:hAnsiTheme="majorEastAsia"/>
          <w:noProof/>
          <w:szCs w:val="28"/>
        </w:rPr>
        <w:pict>
          <v:roundrect id="_x0000_s1060" style="position:absolute;left:0;text-align:left;margin-left:22.5pt;margin-top:2.25pt;width:384.75pt;height:123.75pt;z-index:251693056" arcsize="10923f">
            <v:textbox inset="5.85pt,.7pt,5.85pt,.7pt"/>
          </v:roundrect>
        </w:pict>
      </w:r>
    </w:p>
    <w:p w:rsidR="008B255C" w:rsidRPr="008B255C" w:rsidRDefault="002D5697" w:rsidP="008B255C">
      <w:pPr>
        <w:rPr>
          <w:rFonts w:ascii="AR丸ゴシック体M" w:eastAsia="AR丸ゴシック体M" w:hAnsiTheme="majorEastAsia"/>
          <w:szCs w:val="28"/>
        </w:rPr>
      </w:pPr>
    </w:p>
    <w:p w:rsidR="008B255C" w:rsidRPr="008B255C" w:rsidRDefault="002D5697" w:rsidP="008B255C">
      <w:pPr>
        <w:rPr>
          <w:rFonts w:ascii="AR丸ゴシック体M" w:eastAsia="AR丸ゴシック体M" w:hAnsiTheme="majorEastAsia"/>
          <w:szCs w:val="28"/>
        </w:rPr>
      </w:pPr>
    </w:p>
    <w:p w:rsidR="008B255C" w:rsidRPr="008B255C" w:rsidRDefault="002D5697" w:rsidP="008B255C">
      <w:pPr>
        <w:rPr>
          <w:rFonts w:ascii="AR丸ゴシック体M" w:eastAsia="AR丸ゴシック体M" w:hAnsiTheme="majorEastAsia"/>
          <w:szCs w:val="28"/>
        </w:rPr>
      </w:pPr>
    </w:p>
    <w:p w:rsidR="008B255C" w:rsidRPr="008B255C" w:rsidRDefault="002D5697" w:rsidP="008B255C">
      <w:pPr>
        <w:rPr>
          <w:rFonts w:ascii="AR丸ゴシック体M" w:eastAsia="AR丸ゴシック体M" w:hAnsiTheme="majorEastAsia"/>
          <w:szCs w:val="28"/>
        </w:rPr>
      </w:pPr>
    </w:p>
    <w:p w:rsidR="008B255C" w:rsidRPr="008B255C" w:rsidRDefault="002D5697" w:rsidP="008B255C">
      <w:pPr>
        <w:rPr>
          <w:rFonts w:ascii="AR丸ゴシック体M" w:eastAsia="AR丸ゴシック体M" w:hAnsiTheme="majorEastAsia"/>
          <w:szCs w:val="28"/>
        </w:rPr>
      </w:pPr>
    </w:p>
    <w:p w:rsidR="008B255C" w:rsidRPr="008B255C" w:rsidRDefault="002D5697" w:rsidP="008B255C">
      <w:pPr>
        <w:rPr>
          <w:rFonts w:ascii="AR丸ゴシック体M" w:eastAsia="AR丸ゴシック体M" w:hAnsiTheme="majorEastAsia"/>
          <w:szCs w:val="28"/>
        </w:rPr>
      </w:pPr>
    </w:p>
    <w:p w:rsidR="008B255C" w:rsidRDefault="002D5697" w:rsidP="008B255C">
      <w:pPr>
        <w:rPr>
          <w:rFonts w:ascii="AR丸ゴシック体M" w:eastAsia="AR丸ゴシック体M" w:hAnsiTheme="majorEastAsia"/>
          <w:szCs w:val="28"/>
        </w:rPr>
      </w:pPr>
    </w:p>
    <w:p w:rsidR="00EA67E0" w:rsidRDefault="00870E50" w:rsidP="008B255C">
      <w:pPr>
        <w:rPr>
          <w:rFonts w:ascii="AR丸ゴシック体M" w:eastAsia="AR丸ゴシック体M" w:hAnsiTheme="majorEastAsia"/>
          <w:szCs w:val="28"/>
        </w:rPr>
      </w:pPr>
      <w:r>
        <w:rPr>
          <w:rFonts w:ascii="AR丸ゴシック体M" w:eastAsia="AR丸ゴシック体M" w:hAnsiTheme="majorEastAsia"/>
          <w:noProof/>
          <w:szCs w:val="28"/>
        </w:rPr>
        <w:pict>
          <v:shape id="_x0000_s1073" type="#_x0000_t32" style="position:absolute;left:0;text-align:left;margin-left:30.55pt;margin-top:15pt;width:.05pt;height:6.75pt;z-index:251706368" o:connectortype="straight"/>
        </w:pict>
      </w:r>
      <w:r w:rsidR="000B4FD3">
        <w:rPr>
          <w:rFonts w:ascii="AR丸ゴシック体M" w:eastAsia="AR丸ゴシック体M" w:hAnsiTheme="majorEastAsia" w:hint="eastAsia"/>
          <w:szCs w:val="28"/>
        </w:rPr>
        <w:t>・</w:t>
      </w:r>
      <w:r w:rsidR="000B4FD3" w:rsidRPr="00D73010">
        <w:rPr>
          <w:rFonts w:ascii="AR丸ゴシック体M" w:eastAsia="AR丸ゴシック体M" w:hAnsiTheme="majorEastAsia" w:hint="eastAsia"/>
          <w:color w:val="FF9900"/>
          <w:szCs w:val="28"/>
        </w:rPr>
        <w:t>相当因果関係</w:t>
      </w:r>
      <w:r w:rsidR="000B4FD3">
        <w:rPr>
          <w:rFonts w:ascii="AR丸ゴシック体M" w:eastAsia="AR丸ゴシック体M" w:hAnsiTheme="majorEastAsia" w:hint="eastAsia"/>
          <w:szCs w:val="28"/>
        </w:rPr>
        <w:t>の限定が必要</w:t>
      </w:r>
    </w:p>
    <w:p w:rsidR="008A1014" w:rsidRDefault="00870E50" w:rsidP="008B255C">
      <w:pPr>
        <w:rPr>
          <w:rFonts w:ascii="AR丸ゴシック体M" w:eastAsia="AR丸ゴシック体M" w:hAnsiTheme="majorEastAsia"/>
          <w:szCs w:val="28"/>
        </w:rPr>
      </w:pPr>
      <w:r>
        <w:rPr>
          <w:rFonts w:ascii="AR丸ゴシック体M" w:eastAsia="AR丸ゴシック体M" w:hAnsiTheme="majorEastAsia"/>
          <w:noProof/>
          <w:szCs w:val="28"/>
        </w:rPr>
        <w:pict>
          <v:shape id="_x0000_s1072" type="#_x0000_t32" style="position:absolute;left:0;text-align:left;margin-left:30.7pt;margin-top:3.75pt;width:10.5pt;height:.05pt;z-index:251705344" o:connectortype="straight">
            <v:stroke endarrow="block"/>
          </v:shape>
        </w:pict>
      </w:r>
      <w:r w:rsidR="000B4FD3">
        <w:rPr>
          <w:rFonts w:ascii="AR丸ゴシック体M" w:eastAsia="AR丸ゴシック体M" w:hAnsiTheme="majorEastAsia" w:hint="eastAsia"/>
          <w:szCs w:val="28"/>
        </w:rPr>
        <w:t xml:space="preserve">　　　　債務不履行又は不法行為と因果関係のある損害のうち、賠償されなければならない範囲</w:t>
      </w:r>
    </w:p>
    <w:p w:rsidR="008A1014" w:rsidRDefault="000B4FD3" w:rsidP="008A1014">
      <w:pPr>
        <w:rPr>
          <w:rFonts w:ascii="AR丸ゴシック体M" w:eastAsia="AR丸ゴシック体M" w:hAnsiTheme="majorEastAsia"/>
          <w:szCs w:val="28"/>
        </w:rPr>
      </w:pPr>
      <w:r>
        <w:rPr>
          <w:rFonts w:ascii="AR丸ゴシック体M" w:eastAsia="AR丸ゴシック体M" w:hAnsiTheme="majorEastAsia" w:hint="eastAsia"/>
          <w:szCs w:val="28"/>
        </w:rPr>
        <w:t>・債務不履行による損害賠償(民法第415条)の範囲を定めた民法第416条は不法行為についても</w:t>
      </w:r>
      <w:r w:rsidRPr="00D73010">
        <w:rPr>
          <w:rFonts w:ascii="AR丸ゴシック体M" w:eastAsia="AR丸ゴシック体M" w:hAnsiTheme="majorEastAsia" w:hint="eastAsia"/>
          <w:color w:val="FF9900"/>
          <w:szCs w:val="28"/>
        </w:rPr>
        <w:t>類推適用</w:t>
      </w:r>
      <w:r>
        <w:rPr>
          <w:rFonts w:ascii="AR丸ゴシック体M" w:eastAsia="AR丸ゴシック体M" w:hAnsiTheme="majorEastAsia" w:hint="eastAsia"/>
          <w:szCs w:val="28"/>
        </w:rPr>
        <w:t>される。</w:t>
      </w:r>
    </w:p>
    <w:p w:rsidR="008A1014" w:rsidRDefault="000B4FD3" w:rsidP="008B255C">
      <w:pPr>
        <w:rPr>
          <w:rFonts w:ascii="HGP教科書体" w:eastAsia="HGP教科書体" w:hAnsiTheme="majorEastAsia"/>
          <w:szCs w:val="28"/>
        </w:rPr>
      </w:pPr>
      <w:r w:rsidRPr="008A1014">
        <w:rPr>
          <w:rFonts w:ascii="HGP教科書体" w:eastAsia="HGP教科書体" w:hAnsiTheme="majorEastAsia" w:hint="eastAsia"/>
          <w:szCs w:val="28"/>
        </w:rPr>
        <w:t>・民法第416条(損害賠償の範囲)</w:t>
      </w:r>
    </w:p>
    <w:p w:rsidR="008A1014" w:rsidRPr="008A1014" w:rsidRDefault="00870E50" w:rsidP="008B255C">
      <w:pPr>
        <w:rPr>
          <w:rFonts w:ascii="HGP教科書体" w:eastAsia="HGP教科書体" w:hAnsiTheme="majorEastAsia"/>
          <w:szCs w:val="28"/>
        </w:rPr>
      </w:pPr>
      <w:r>
        <w:rPr>
          <w:rFonts w:ascii="HGP教科書体" w:eastAsia="HGP教科書体" w:hAnsiTheme="majorEastAsia"/>
          <w:noProof/>
          <w:szCs w:val="28"/>
        </w:rPr>
        <w:pict>
          <v:shapetype id="_x0000_t85" coordsize="21600,21600" o:spt="85" adj="1800" path="m2160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74" type="#_x0000_t85" style="position:absolute;left:0;text-align:left;margin-left:14.3pt;margin-top:3.75pt;width:8.2pt;height:27.75pt;z-index:251707392">
            <v:textbox inset="5.85pt,.7pt,5.85pt,.7pt"/>
          </v:shape>
        </w:pict>
      </w:r>
      <w:r w:rsidR="000B4FD3">
        <w:rPr>
          <w:rFonts w:ascii="AR丸ゴシック体M" w:eastAsia="AR丸ゴシック体M" w:hAnsiTheme="majorEastAsia" w:hint="eastAsia"/>
          <w:szCs w:val="28"/>
        </w:rPr>
        <w:t xml:space="preserve">　　・</w:t>
      </w:r>
      <w:r w:rsidR="000B4FD3" w:rsidRPr="008A1014">
        <w:rPr>
          <w:rFonts w:ascii="AR丸ゴシック体M" w:eastAsia="AR丸ゴシック体M" w:hAnsiTheme="majorEastAsia" w:hint="eastAsia"/>
          <w:szCs w:val="28"/>
        </w:rPr>
        <w:t>通常</w:t>
      </w:r>
      <w:r w:rsidR="000B4FD3">
        <w:rPr>
          <w:rFonts w:ascii="AR丸ゴシック体M" w:eastAsia="AR丸ゴシック体M" w:hAnsiTheme="majorEastAsia" w:hint="eastAsia"/>
          <w:szCs w:val="28"/>
        </w:rPr>
        <w:t>生ずべき損害…賠償の範囲(予見可能性の立証を要求していない)</w:t>
      </w:r>
    </w:p>
    <w:p w:rsidR="008A1014" w:rsidRDefault="00870E50" w:rsidP="008B255C">
      <w:pPr>
        <w:rPr>
          <w:rFonts w:ascii="AR丸ゴシック体M" w:eastAsia="AR丸ゴシック体M" w:hAnsiTheme="majorEastAsia"/>
          <w:szCs w:val="28"/>
          <w:u w:val="wave" w:color="00B050"/>
        </w:rPr>
      </w:pPr>
      <w:r w:rsidRPr="00870E50">
        <w:rPr>
          <w:rFonts w:ascii="AR丸ゴシック体M" w:eastAsia="AR丸ゴシック体M" w:hAnsiTheme="majorEastAsia"/>
          <w:noProof/>
          <w:szCs w:val="28"/>
        </w:rPr>
        <w:pict>
          <v:shape id="_x0000_s1075" type="#_x0000_t32" style="position:absolute;left:0;text-align:left;margin-left:216.75pt;margin-top:13.5pt;width:.05pt;height:6.75pt;z-index:251708416" o:connectortype="straight"/>
        </w:pict>
      </w:r>
      <w:r w:rsidR="000B4FD3">
        <w:rPr>
          <w:rFonts w:ascii="AR丸ゴシック体M" w:eastAsia="AR丸ゴシック体M" w:hAnsiTheme="majorEastAsia" w:hint="eastAsia"/>
          <w:szCs w:val="28"/>
        </w:rPr>
        <w:t xml:space="preserve">　　・特別の事情によって生じた損害…</w:t>
      </w:r>
      <w:r w:rsidR="000B4FD3" w:rsidRPr="008A1014">
        <w:rPr>
          <w:rFonts w:ascii="AR丸ゴシック体M" w:eastAsia="AR丸ゴシック体M" w:hAnsiTheme="majorEastAsia" w:hint="eastAsia"/>
          <w:szCs w:val="28"/>
          <w:u w:val="wave" w:color="00B050"/>
        </w:rPr>
        <w:t>予見可能性の立証を要求している</w:t>
      </w:r>
    </w:p>
    <w:p w:rsidR="008A1014" w:rsidRDefault="00870E50" w:rsidP="008B255C">
      <w:pPr>
        <w:rPr>
          <w:rFonts w:ascii="AR丸ゴシック体M" w:eastAsia="AR丸ゴシック体M" w:hAnsiTheme="majorEastAsia"/>
          <w:szCs w:val="28"/>
        </w:rPr>
      </w:pPr>
      <w:r>
        <w:rPr>
          <w:rFonts w:ascii="AR丸ゴシック体M" w:eastAsia="AR丸ゴシック体M" w:hAnsiTheme="majorEastAsia"/>
          <w:noProof/>
          <w:szCs w:val="28"/>
        </w:rPr>
        <w:pict>
          <v:shape id="_x0000_s1077" type="#_x0000_t85" style="position:absolute;left:0;text-align:left;margin-left:225.75pt;margin-top:2.25pt;width:8.2pt;height:31.5pt;z-index:251710464">
            <v:textbox inset="5.85pt,.7pt,5.85pt,.7pt"/>
          </v:shape>
        </w:pict>
      </w:r>
      <w:r>
        <w:rPr>
          <w:rFonts w:ascii="AR丸ゴシック体M" w:eastAsia="AR丸ゴシック体M" w:hAnsiTheme="majorEastAsia"/>
          <w:noProof/>
          <w:szCs w:val="28"/>
        </w:rPr>
        <w:pict>
          <v:shape id="_x0000_s1076" type="#_x0000_t32" style="position:absolute;left:0;text-align:left;margin-left:216.75pt;margin-top:2.3pt;width:10.5pt;height:.05pt;z-index:251709440" o:connectortype="straight">
            <v:stroke endarrow="block"/>
          </v:shape>
        </w:pict>
      </w:r>
      <w:r w:rsidR="000B4FD3" w:rsidRPr="008A1014">
        <w:rPr>
          <w:rFonts w:ascii="AR丸ゴシック体M" w:eastAsia="AR丸ゴシック体M" w:hAnsiTheme="majorEastAsia" w:hint="eastAsia"/>
          <w:szCs w:val="28"/>
        </w:rPr>
        <w:t xml:space="preserve">　　　　　　　　　　　　　　　　　　　　　　</w:t>
      </w:r>
      <w:r w:rsidR="000B4FD3">
        <w:rPr>
          <w:rFonts w:ascii="AR丸ゴシック体M" w:eastAsia="AR丸ゴシック体M" w:hAnsiTheme="majorEastAsia" w:hint="eastAsia"/>
          <w:szCs w:val="28"/>
        </w:rPr>
        <w:t>・当事者が事情を予見することができたか</w:t>
      </w:r>
    </w:p>
    <w:p w:rsidR="005253E5" w:rsidRPr="006318E9" w:rsidRDefault="000B4FD3" w:rsidP="006318E9">
      <w:pPr>
        <w:pStyle w:val="a5"/>
        <w:numPr>
          <w:ilvl w:val="0"/>
          <w:numId w:val="8"/>
        </w:numPr>
        <w:ind w:leftChars="0"/>
        <w:rPr>
          <w:rFonts w:ascii="AR丸ゴシック体M" w:eastAsia="AR丸ゴシック体M" w:hAnsiTheme="majorEastAsia"/>
          <w:szCs w:val="28"/>
        </w:rPr>
      </w:pPr>
      <w:r w:rsidRPr="006318E9">
        <w:rPr>
          <w:rFonts w:ascii="AR丸ゴシック体M" w:eastAsia="AR丸ゴシック体M" w:hAnsiTheme="majorEastAsia" w:hint="eastAsia"/>
          <w:szCs w:val="28"/>
        </w:rPr>
        <w:t>事前にその特別な事情が組み込まれて(知らされて)いたか</w:t>
      </w:r>
    </w:p>
    <w:p w:rsidR="005253E5" w:rsidRPr="0027306D" w:rsidRDefault="000B4FD3" w:rsidP="005253E5">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Ⅴ</w:t>
      </w:r>
    </w:p>
    <w:p w:rsidR="005253E5" w:rsidRDefault="000B4FD3" w:rsidP="005253E5">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実際の裁判(判決)</w:t>
      </w:r>
      <w:r>
        <w:rPr>
          <w:rFonts w:ascii="AR丸ゴシック体M" w:eastAsia="AR丸ゴシック体M" w:hAnsiTheme="majorEastAsia" w:hint="eastAsia"/>
          <w:sz w:val="20"/>
        </w:rPr>
        <w:t>をもとに⑤</w:t>
      </w:r>
    </w:p>
    <w:p w:rsidR="005253E5" w:rsidRDefault="000B4FD3" w:rsidP="008B255C">
      <w:pPr>
        <w:rPr>
          <w:rFonts w:ascii="AR丸ゴシック体M" w:eastAsia="AR丸ゴシック体M" w:hAnsiTheme="majorEastAsia"/>
          <w:szCs w:val="28"/>
        </w:rPr>
      </w:pPr>
      <w:r>
        <w:rPr>
          <w:rFonts w:ascii="AR丸ゴシック体M" w:eastAsia="AR丸ゴシック体M" w:hAnsiTheme="majorEastAsia" w:hint="eastAsia"/>
          <w:szCs w:val="28"/>
        </w:rPr>
        <w:t>・損害の種類</w:t>
      </w:r>
    </w:p>
    <w:p w:rsidR="005253E5" w:rsidRDefault="00870E50" w:rsidP="008B255C">
      <w:pPr>
        <w:rPr>
          <w:rFonts w:ascii="AR丸ゴシック体M" w:eastAsia="AR丸ゴシック体M" w:hAnsiTheme="majorEastAsia"/>
          <w:szCs w:val="28"/>
        </w:rPr>
      </w:pPr>
      <w:r>
        <w:rPr>
          <w:rFonts w:ascii="AR丸ゴシック体M" w:eastAsia="AR丸ゴシック体M" w:hAnsiTheme="majorEastAsia"/>
          <w:noProof/>
          <w:szCs w:val="28"/>
        </w:rPr>
        <w:pict>
          <v:shape id="_x0000_s1078" type="#_x0000_t85" style="position:absolute;left:0;text-align:left;margin-left:17.25pt;margin-top:3.75pt;width:8.2pt;height:81.75pt;z-index:251711488">
            <v:textbox inset="5.85pt,.7pt,5.85pt,.7pt"/>
          </v:shape>
        </w:pict>
      </w:r>
      <w:r w:rsidR="000B4FD3">
        <w:rPr>
          <w:rFonts w:ascii="AR丸ゴシック体M" w:eastAsia="AR丸ゴシック体M" w:hAnsiTheme="majorEastAsia" w:hint="eastAsia"/>
          <w:szCs w:val="28"/>
        </w:rPr>
        <w:t xml:space="preserve">　　・</w:t>
      </w:r>
      <w:r w:rsidR="000B4FD3" w:rsidRPr="00D73010">
        <w:rPr>
          <w:rFonts w:ascii="AR丸ゴシック体M" w:eastAsia="AR丸ゴシック体M" w:hAnsiTheme="majorEastAsia" w:hint="eastAsia"/>
          <w:color w:val="FF9900"/>
          <w:szCs w:val="28"/>
        </w:rPr>
        <w:t>積極的損害</w:t>
      </w:r>
      <w:r w:rsidR="000B4FD3">
        <w:rPr>
          <w:rFonts w:ascii="AR丸ゴシック体M" w:eastAsia="AR丸ゴシック体M" w:hAnsiTheme="majorEastAsia" w:hint="eastAsia"/>
          <w:szCs w:val="28"/>
        </w:rPr>
        <w:t>……既存の財産が現実に減少するという形の損害</w:t>
      </w:r>
    </w:p>
    <w:p w:rsidR="005253E5" w:rsidRDefault="000B4FD3" w:rsidP="008B255C">
      <w:pPr>
        <w:rPr>
          <w:rFonts w:ascii="AR丸ゴシック体M" w:eastAsia="AR丸ゴシック体M" w:hAnsiTheme="majorEastAsia"/>
          <w:szCs w:val="28"/>
        </w:rPr>
      </w:pPr>
      <w:r>
        <w:rPr>
          <w:rFonts w:ascii="AR丸ゴシック体M" w:eastAsia="AR丸ゴシック体M" w:hAnsiTheme="majorEastAsia" w:hint="eastAsia"/>
          <w:szCs w:val="28"/>
        </w:rPr>
        <w:t xml:space="preserve">　　　　例)医療費　病院への交通費</w:t>
      </w:r>
    </w:p>
    <w:p w:rsidR="005253E5" w:rsidRDefault="000B4FD3" w:rsidP="008B255C">
      <w:pPr>
        <w:rPr>
          <w:rFonts w:ascii="AR丸ゴシック体M" w:eastAsia="AR丸ゴシック体M" w:hAnsiTheme="majorEastAsia"/>
          <w:szCs w:val="28"/>
        </w:rPr>
      </w:pPr>
      <w:r>
        <w:rPr>
          <w:rFonts w:ascii="AR丸ゴシック体M" w:eastAsia="AR丸ゴシック体M" w:hAnsiTheme="majorEastAsia" w:hint="eastAsia"/>
          <w:szCs w:val="28"/>
        </w:rPr>
        <w:t xml:space="preserve">　　・</w:t>
      </w:r>
      <w:r w:rsidRPr="005253E5">
        <w:rPr>
          <w:rFonts w:ascii="AR丸ゴシック体M" w:eastAsia="AR丸ゴシック体M" w:hAnsiTheme="majorEastAsia" w:hint="eastAsia"/>
          <w:color w:val="FF9900"/>
          <w:szCs w:val="28"/>
        </w:rPr>
        <w:t>消極的損害</w:t>
      </w:r>
      <w:r>
        <w:rPr>
          <w:rFonts w:ascii="AR丸ゴシック体M" w:eastAsia="AR丸ゴシック体M" w:hAnsiTheme="majorEastAsia" w:hint="eastAsia"/>
          <w:szCs w:val="28"/>
        </w:rPr>
        <w:t>……本来増加するはずであった財産が増加しないという形の損害</w:t>
      </w:r>
    </w:p>
    <w:p w:rsidR="005253E5" w:rsidRDefault="000B4FD3" w:rsidP="008B255C">
      <w:pPr>
        <w:rPr>
          <w:rFonts w:ascii="AR丸ゴシック体M" w:eastAsia="AR丸ゴシック体M" w:hAnsiTheme="majorEastAsia"/>
          <w:szCs w:val="28"/>
        </w:rPr>
      </w:pPr>
      <w:r>
        <w:rPr>
          <w:rFonts w:ascii="AR丸ゴシック体M" w:eastAsia="AR丸ゴシック体M" w:hAnsiTheme="majorEastAsia" w:hint="eastAsia"/>
          <w:szCs w:val="28"/>
        </w:rPr>
        <w:t xml:space="preserve">　　　　例)休業損害　逸失利益</w:t>
      </w:r>
    </w:p>
    <w:p w:rsidR="005253E5" w:rsidRDefault="000B4FD3" w:rsidP="008B255C">
      <w:pPr>
        <w:rPr>
          <w:rFonts w:ascii="AR丸ゴシック体M" w:eastAsia="AR丸ゴシック体M" w:hAnsiTheme="majorEastAsia"/>
          <w:szCs w:val="28"/>
        </w:rPr>
      </w:pPr>
      <w:r>
        <w:rPr>
          <w:rFonts w:ascii="AR丸ゴシック体M" w:eastAsia="AR丸ゴシック体M" w:hAnsiTheme="majorEastAsia" w:hint="eastAsia"/>
          <w:szCs w:val="28"/>
        </w:rPr>
        <w:t xml:space="preserve">　　・精神的損害……慰謝料など</w:t>
      </w:r>
    </w:p>
    <w:p w:rsidR="005253E5" w:rsidRDefault="00870E50" w:rsidP="008B255C">
      <w:pPr>
        <w:rPr>
          <w:rFonts w:ascii="AR丸ゴシック体M" w:eastAsia="AR丸ゴシック体M" w:hAnsiTheme="majorEastAsia"/>
          <w:szCs w:val="28"/>
        </w:rPr>
      </w:pPr>
      <w:r>
        <w:rPr>
          <w:rFonts w:ascii="AR丸ゴシック体M" w:eastAsia="AR丸ゴシック体M" w:hAnsiTheme="majorEastAsia"/>
          <w:noProof/>
          <w:szCs w:val="28"/>
        </w:rPr>
        <w:pict>
          <v:roundrect id="_x0000_s1079" style="position:absolute;left:0;text-align:left;margin-left:10.5pt;margin-top:12.75pt;width:484.5pt;height:120.75pt;z-index:251712512" arcsize="10923f">
            <v:textbox style="mso-next-textbox:#_x0000_s1079" inset="5.85pt,.7pt,5.85pt,.7pt">
              <w:txbxContent>
                <w:p w:rsidR="00A2599A" w:rsidRPr="00C40F74" w:rsidRDefault="000B4FD3" w:rsidP="005253E5">
                  <w:pPr>
                    <w:rPr>
                      <w:rFonts w:ascii="AR丸ゴシック体M" w:eastAsia="AR丸ゴシック体M" w:hAnsiTheme="majorEastAsia"/>
                    </w:rPr>
                  </w:pPr>
                  <w:r w:rsidRPr="00962412">
                    <w:rPr>
                      <w:rFonts w:asciiTheme="majorEastAsia" w:eastAsiaTheme="majorEastAsia" w:hAnsiTheme="majorEastAsia" w:hint="eastAsia"/>
                    </w:rPr>
                    <w:t>〈</w:t>
                  </w:r>
                  <w:r>
                    <w:rPr>
                      <w:rFonts w:ascii="AR丸ゴシック体M" w:eastAsia="AR丸ゴシック体M" w:hAnsiTheme="majorEastAsia" w:hint="eastAsia"/>
                    </w:rPr>
                    <w:t>逸失利益</w:t>
                  </w:r>
                  <w:r w:rsidRPr="00C40F74">
                    <w:rPr>
                      <w:rFonts w:ascii="AR丸ゴシック体M" w:eastAsia="AR丸ゴシック体M" w:hAnsiTheme="majorEastAsia" w:hint="eastAsia"/>
                    </w:rPr>
                    <w:t>の例〉</w:t>
                  </w:r>
                  <w:r>
                    <w:rPr>
                      <w:rFonts w:ascii="AR丸ゴシック体M" w:eastAsia="AR丸ゴシック体M" w:hAnsiTheme="majorEastAsia" w:hint="eastAsia"/>
                    </w:rPr>
                    <w:t>30歳で事故、後遺症により給料が1000万から700万円へ減少(65歳で定年)</w:t>
                  </w:r>
                </w:p>
              </w:txbxContent>
            </v:textbox>
          </v:roundrect>
        </w:pict>
      </w:r>
    </w:p>
    <w:p w:rsidR="001C1B9F" w:rsidRDefault="002D5697" w:rsidP="008B255C">
      <w:pPr>
        <w:rPr>
          <w:rFonts w:ascii="AR丸ゴシック体M" w:eastAsia="AR丸ゴシック体M" w:hAnsiTheme="majorEastAsia"/>
          <w:szCs w:val="28"/>
        </w:rPr>
      </w:pPr>
    </w:p>
    <w:p w:rsidR="001C1B9F" w:rsidRPr="001C1B9F" w:rsidRDefault="000B4FD3" w:rsidP="001C1B9F">
      <w:pPr>
        <w:rPr>
          <w:rFonts w:ascii="AR丸ゴシック体M" w:eastAsia="AR丸ゴシック体M" w:hAnsiTheme="majorEastAsia"/>
          <w:szCs w:val="28"/>
        </w:rPr>
      </w:pPr>
      <w:r>
        <w:rPr>
          <w:rFonts w:ascii="AR丸ゴシック体M" w:eastAsia="AR丸ゴシック体M" w:hAnsiTheme="majorEastAsia" w:hint="eastAsia"/>
          <w:noProof/>
          <w:szCs w:val="28"/>
        </w:rPr>
        <w:drawing>
          <wp:anchor distT="0" distB="0" distL="114300" distR="114300" simplePos="0" relativeHeight="251713536" behindDoc="0" locked="0" layoutInCell="1" allowOverlap="1">
            <wp:simplePos x="0" y="0"/>
            <wp:positionH relativeFrom="column">
              <wp:posOffset>523875</wp:posOffset>
            </wp:positionH>
            <wp:positionV relativeFrom="paragraph">
              <wp:posOffset>85725</wp:posOffset>
            </wp:positionV>
            <wp:extent cx="3571875" cy="857250"/>
            <wp:effectExtent l="19050" t="0" r="9525" b="0"/>
            <wp:wrapSquare wrapText="bothSides"/>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571875" cy="857250"/>
                    </a:xfrm>
                    <a:prstGeom prst="rect">
                      <a:avLst/>
                    </a:prstGeom>
                    <a:noFill/>
                    <a:ln w="9525">
                      <a:noFill/>
                      <a:miter lim="800000"/>
                      <a:headEnd/>
                      <a:tailEnd/>
                    </a:ln>
                  </pic:spPr>
                </pic:pic>
              </a:graphicData>
            </a:graphic>
          </wp:anchor>
        </w:drawing>
      </w:r>
    </w:p>
    <w:p w:rsidR="001C1B9F" w:rsidRPr="001C1B9F" w:rsidRDefault="00870E50" w:rsidP="001C1B9F">
      <w:pPr>
        <w:rPr>
          <w:rFonts w:ascii="AR丸ゴシック体M" w:eastAsia="AR丸ゴシック体M" w:hAnsiTheme="majorEastAsia"/>
          <w:szCs w:val="28"/>
        </w:rPr>
      </w:pPr>
      <w:r>
        <w:rPr>
          <w:rFonts w:ascii="AR丸ゴシック体M" w:eastAsia="AR丸ゴシック体M" w:hAnsiTheme="majorEastAsia"/>
          <w:noProof/>
          <w:szCs w:val="28"/>
        </w:rPr>
        <w:pict>
          <v:shape id="_x0000_s1083" type="#_x0000_t32" style="position:absolute;left:0;text-align:left;margin-left:313.5pt;margin-top:2.25pt;width:25.4pt;height:8.25pt;z-index:251717632" o:connectortype="straight"/>
        </w:pict>
      </w:r>
      <w:r>
        <w:rPr>
          <w:rFonts w:ascii="AR丸ゴシック体M" w:eastAsia="AR丸ゴシック体M" w:hAnsiTheme="majorEastAsia"/>
          <w:noProof/>
          <w:szCs w:val="28"/>
        </w:rPr>
        <w:pict>
          <v:rect id="_x0000_s1084" style="position:absolute;left:0;text-align:left;margin-left:338.9pt;margin-top:2.25pt;width:57.85pt;height:54pt;z-index:251718656" stroked="f">
            <v:textbox style="mso-next-textbox:#_x0000_s1084" inset="5.85pt,.7pt,5.85pt,.7pt">
              <w:txbxContent>
                <w:p w:rsidR="00A2599A" w:rsidRPr="001C1B9F" w:rsidRDefault="000B4FD3" w:rsidP="001C1B9F">
                  <w:pPr>
                    <w:rPr>
                      <w:rFonts w:ascii="AR丸ゴシック体M" w:eastAsia="AR丸ゴシック体M"/>
                    </w:rPr>
                  </w:pPr>
                  <w:r w:rsidRPr="001C1B9F">
                    <w:rPr>
                      <w:rFonts w:ascii="AR丸ゴシック体M" w:eastAsia="AR丸ゴシック体M" w:hint="eastAsia"/>
                    </w:rPr>
                    <w:t>逸失利益</w:t>
                  </w:r>
                </w:p>
              </w:txbxContent>
            </v:textbox>
          </v:rect>
        </w:pict>
      </w:r>
      <w:r>
        <w:rPr>
          <w:rFonts w:ascii="AR丸ゴシック体M" w:eastAsia="AR丸ゴシック体M" w:hAnsiTheme="majorEastAsia"/>
          <w:noProof/>
          <w:szCs w:val="28"/>
        </w:rPr>
        <w:pict>
          <v:rect id="_x0000_s1082" style="position:absolute;left:0;text-align:left;margin-left:52.5pt;margin-top:3.75pt;width:52.5pt;height:17.25pt;z-index:251716608" stroked="f">
            <v:textbox style="mso-next-textbox:#_x0000_s1082" inset="5.85pt,.7pt,5.85pt,.7pt">
              <w:txbxContent>
                <w:p w:rsidR="00A2599A" w:rsidRDefault="000B4FD3" w:rsidP="001C1B9F">
                  <w:r>
                    <w:rPr>
                      <w:rFonts w:hint="eastAsia"/>
                    </w:rPr>
                    <w:t>1000</w:t>
                  </w:r>
                  <w:r>
                    <w:rPr>
                      <w:rFonts w:hint="eastAsia"/>
                    </w:rPr>
                    <w:t>万</w:t>
                  </w:r>
                </w:p>
              </w:txbxContent>
            </v:textbox>
          </v:rect>
        </w:pict>
      </w:r>
    </w:p>
    <w:p w:rsidR="001C1B9F" w:rsidRPr="001C1B9F" w:rsidRDefault="00870E50" w:rsidP="001C1B9F">
      <w:pPr>
        <w:rPr>
          <w:rFonts w:ascii="AR丸ゴシック体M" w:eastAsia="AR丸ゴシック体M" w:hAnsiTheme="majorEastAsia"/>
          <w:szCs w:val="28"/>
        </w:rPr>
      </w:pPr>
      <w:r>
        <w:rPr>
          <w:rFonts w:ascii="AR丸ゴシック体M" w:eastAsia="AR丸ゴシック体M" w:hAnsiTheme="majorEastAsia"/>
          <w:noProof/>
          <w:szCs w:val="28"/>
        </w:rPr>
        <w:pict>
          <v:rect id="_x0000_s1081" style="position:absolute;left:0;text-align:left;margin-left:151.5pt;margin-top:7.5pt;width:120pt;height:17.25pt;z-index:251715584" stroked="f">
            <v:textbox style="mso-next-textbox:#_x0000_s1081" inset="5.85pt,.7pt,5.85pt,.7pt">
              <w:txbxContent>
                <w:p w:rsidR="00A2599A" w:rsidRPr="001C1B9F" w:rsidRDefault="000B4FD3" w:rsidP="001C1B9F">
                  <w:pPr>
                    <w:rPr>
                      <w:rFonts w:ascii="AR丸ゴシック体M" w:eastAsia="AR丸ゴシック体M"/>
                    </w:rPr>
                  </w:pPr>
                  <w:r w:rsidRPr="001C1B9F">
                    <w:rPr>
                      <w:rFonts w:ascii="AR丸ゴシック体M" w:eastAsia="AR丸ゴシック体M" w:hint="eastAsia"/>
                    </w:rPr>
                    <w:t>７００万円(後遺症後)</w:t>
                  </w:r>
                </w:p>
              </w:txbxContent>
            </v:textbox>
          </v:rect>
        </w:pict>
      </w:r>
    </w:p>
    <w:p w:rsidR="007E67CD" w:rsidRDefault="002D5697" w:rsidP="001C1B9F">
      <w:pPr>
        <w:rPr>
          <w:rFonts w:ascii="AR丸ゴシック体M" w:eastAsia="AR丸ゴシック体M" w:hAnsiTheme="majorEastAsia"/>
          <w:szCs w:val="28"/>
        </w:rPr>
      </w:pPr>
    </w:p>
    <w:p w:rsidR="000917B7" w:rsidRDefault="00870E50" w:rsidP="001C1B9F">
      <w:pPr>
        <w:rPr>
          <w:rFonts w:ascii="AR丸ゴシック体M" w:eastAsia="AR丸ゴシック体M" w:hAnsiTheme="majorEastAsia"/>
          <w:szCs w:val="28"/>
        </w:rPr>
      </w:pPr>
      <w:r>
        <w:rPr>
          <w:rFonts w:ascii="AR丸ゴシック体M" w:eastAsia="AR丸ゴシック体M" w:hAnsiTheme="majorEastAsia"/>
          <w:noProof/>
          <w:szCs w:val="28"/>
        </w:rPr>
        <w:pict>
          <v:rect id="_x0000_s1085" style="position:absolute;left:0;text-align:left;margin-left:296.9pt;margin-top:2.25pt;width:37.5pt;height:17.25pt;z-index:251719680" filled="f" stroked="f">
            <v:textbox style="mso-next-textbox:#_x0000_s1085" inset="5.85pt,.7pt,5.85pt,.7pt">
              <w:txbxContent>
                <w:p w:rsidR="00A2599A" w:rsidRDefault="000B4FD3" w:rsidP="001C1B9F">
                  <w:r>
                    <w:rPr>
                      <w:rFonts w:hint="eastAsia"/>
                    </w:rPr>
                    <w:t>65</w:t>
                  </w:r>
                  <w:r>
                    <w:rPr>
                      <w:rFonts w:hint="eastAsia"/>
                    </w:rPr>
                    <w:t>歳</w:t>
                  </w:r>
                </w:p>
              </w:txbxContent>
            </v:textbox>
          </v:rect>
        </w:pict>
      </w:r>
      <w:r>
        <w:rPr>
          <w:rFonts w:ascii="AR丸ゴシック体M" w:eastAsia="AR丸ゴシック体M" w:hAnsiTheme="majorEastAsia"/>
          <w:noProof/>
          <w:szCs w:val="28"/>
        </w:rPr>
        <w:pict>
          <v:rect id="_x0000_s1080" style="position:absolute;left:0;text-align:left;margin-left:96pt;margin-top:2.25pt;width:37.5pt;height:17.25pt;z-index:251714560" filled="f" stroked="f">
            <v:textbox style="mso-next-textbox:#_x0000_s1080" inset="5.85pt,.7pt,5.85pt,.7pt">
              <w:txbxContent>
                <w:p w:rsidR="00A2599A" w:rsidRDefault="000B4FD3">
                  <w:r>
                    <w:rPr>
                      <w:rFonts w:hint="eastAsia"/>
                    </w:rPr>
                    <w:t>30</w:t>
                  </w:r>
                  <w:r>
                    <w:rPr>
                      <w:rFonts w:hint="eastAsia"/>
                    </w:rPr>
                    <w:t>歳</w:t>
                  </w:r>
                </w:p>
              </w:txbxContent>
            </v:textbox>
          </v:rect>
        </w:pict>
      </w:r>
    </w:p>
    <w:p w:rsidR="001109F7" w:rsidRDefault="002D5697" w:rsidP="001C1B9F">
      <w:pPr>
        <w:rPr>
          <w:rFonts w:ascii="AR丸ゴシック体M" w:eastAsia="AR丸ゴシック体M" w:hAnsiTheme="majorEastAsia"/>
          <w:szCs w:val="28"/>
        </w:rPr>
      </w:pPr>
    </w:p>
    <w:p w:rsidR="001109F7" w:rsidRDefault="002D5697" w:rsidP="001C1B9F">
      <w:pPr>
        <w:rPr>
          <w:rFonts w:ascii="AR丸ゴシック体M" w:eastAsia="AR丸ゴシック体M" w:hAnsiTheme="majorEastAsia"/>
          <w:szCs w:val="28"/>
        </w:rPr>
      </w:pPr>
    </w:p>
    <w:p w:rsidR="001C1B9F" w:rsidRDefault="000B4FD3" w:rsidP="001C1B9F">
      <w:pPr>
        <w:rPr>
          <w:rFonts w:ascii="AR丸ゴシック体M" w:eastAsia="AR丸ゴシック体M" w:hAnsiTheme="majorEastAsia"/>
          <w:szCs w:val="28"/>
        </w:rPr>
      </w:pPr>
      <w:r>
        <w:rPr>
          <w:rFonts w:ascii="AR丸ゴシック体M" w:eastAsia="AR丸ゴシック体M" w:hAnsiTheme="majorEastAsia" w:hint="eastAsia"/>
          <w:szCs w:val="28"/>
        </w:rPr>
        <w:t>●今回の事件の判決</w:t>
      </w:r>
    </w:p>
    <w:p w:rsidR="001109F7" w:rsidRDefault="000B4FD3" w:rsidP="000917B7">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 xml:space="preserve">・逸失利益…955万3075円　</w:t>
      </w:r>
    </w:p>
    <w:p w:rsidR="001C1B9F" w:rsidRDefault="000B4FD3" w:rsidP="000917B7">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・慰謝料…康之について100万　原告ら(山中夫妻)について各50万</w:t>
      </w:r>
    </w:p>
    <w:p w:rsidR="001109F7" w:rsidRDefault="000B4FD3" w:rsidP="000917B7">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 xml:space="preserve">・弁護士費用…40万円　</w:t>
      </w:r>
    </w:p>
    <w:p w:rsidR="0005220E" w:rsidRDefault="000B4FD3" w:rsidP="000917B7">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w:t>
      </w:r>
      <w:r w:rsidRPr="0005220E">
        <w:rPr>
          <w:rFonts w:ascii="AR丸ゴシック体M" w:eastAsia="AR丸ゴシック体M" w:hAnsiTheme="majorEastAsia" w:hint="eastAsia"/>
          <w:dstrike/>
          <w:szCs w:val="28"/>
        </w:rPr>
        <w:t>葬儀費用…30万円</w:t>
      </w:r>
      <w:r>
        <w:rPr>
          <w:rFonts w:ascii="AR丸ゴシック体M" w:eastAsia="AR丸ゴシック体M" w:hAnsiTheme="majorEastAsia" w:hint="eastAsia"/>
          <w:szCs w:val="28"/>
        </w:rPr>
        <w:t xml:space="preserve">　←認められない</w:t>
      </w:r>
    </w:p>
    <w:p w:rsidR="0005220E" w:rsidRDefault="000B4FD3" w:rsidP="0005220E">
      <w:pPr>
        <w:rPr>
          <w:rFonts w:ascii="HGP教科書体" w:eastAsia="HGP教科書体" w:hAnsiTheme="majorEastAsia"/>
          <w:b/>
          <w:shadow/>
          <w:color w:val="1F497D" w:themeColor="text2"/>
          <w:sz w:val="28"/>
          <w:szCs w:val="28"/>
        </w:rPr>
      </w:pPr>
      <w:r w:rsidRPr="00C40F74">
        <w:rPr>
          <w:rFonts w:ascii="AR丸ゴシック体M" w:eastAsia="AR丸ゴシック体M" w:hAnsiTheme="majorEastAsia" w:hint="eastAsia"/>
          <w:sz w:val="22"/>
          <w:szCs w:val="28"/>
        </w:rPr>
        <w:t>○</w:t>
      </w:r>
      <w:r>
        <w:rPr>
          <w:rFonts w:ascii="HGP教科書体" w:eastAsia="HGP教科書体" w:hAnsiTheme="majorEastAsia" w:hint="eastAsia"/>
          <w:b/>
          <w:shadow/>
          <w:color w:val="1F497D" w:themeColor="text2"/>
          <w:sz w:val="28"/>
          <w:szCs w:val="28"/>
        </w:rPr>
        <w:t>過失相殺</w:t>
      </w:r>
    </w:p>
    <w:p w:rsidR="0005220E" w:rsidRDefault="000B4FD3" w:rsidP="0005220E">
      <w:pPr>
        <w:rPr>
          <w:rFonts w:ascii="HGP教科書体" w:eastAsia="HGP教科書体" w:hAnsiTheme="majorEastAsia"/>
          <w:szCs w:val="28"/>
        </w:rPr>
      </w:pPr>
      <w:r>
        <w:rPr>
          <w:rFonts w:ascii="HGP教科書体" w:eastAsia="HGP教科書体" w:hAnsiTheme="majorEastAsia" w:hint="eastAsia"/>
          <w:szCs w:val="28"/>
        </w:rPr>
        <w:t xml:space="preserve">被害者に過失があったときは、裁判所は、これを考慮して、損害賠償の額を定めることができる。(民法第722条　第2項)　</w:t>
      </w:r>
    </w:p>
    <w:p w:rsidR="0005220E" w:rsidRDefault="00870E50" w:rsidP="0005220E">
      <w:pPr>
        <w:rPr>
          <w:rFonts w:ascii="AR P丸ゴシック体M" w:eastAsia="AR P丸ゴシック体M" w:hAnsiTheme="majorEastAsia"/>
          <w:szCs w:val="28"/>
        </w:rPr>
      </w:pPr>
      <w:r>
        <w:rPr>
          <w:rFonts w:ascii="AR P丸ゴシック体M" w:eastAsia="AR P丸ゴシック体M" w:hAnsiTheme="majorEastAsia"/>
          <w:noProof/>
          <w:szCs w:val="28"/>
        </w:rPr>
        <w:pict>
          <v:shape id="_x0000_s1091" type="#_x0000_t67" style="position:absolute;left:0;text-align:left;margin-left:52.5pt;margin-top:17.25pt;width:12pt;height:20.25pt;z-index:251750400">
            <v:textbox style="layout-flow:vertical-ideographic" inset="5.85pt,.7pt,5.85pt,.7pt"/>
          </v:shape>
        </w:pict>
      </w:r>
      <w:r w:rsidR="000B4FD3">
        <w:rPr>
          <w:rFonts w:ascii="AR P丸ゴシック体M" w:eastAsia="AR P丸ゴシック体M" w:hAnsiTheme="majorEastAsia" w:hint="eastAsia"/>
          <w:szCs w:val="28"/>
        </w:rPr>
        <w:t>被害者の「</w:t>
      </w:r>
      <w:r w:rsidR="000B4FD3" w:rsidRPr="0005220E">
        <w:rPr>
          <w:rFonts w:ascii="AR P丸ゴシック体M" w:eastAsia="AR P丸ゴシック体M" w:hAnsiTheme="majorEastAsia" w:hint="eastAsia"/>
          <w:szCs w:val="28"/>
          <w:u w:val="wavyHeavy" w:color="00B050"/>
        </w:rPr>
        <w:t>過失</w:t>
      </w:r>
      <w:r w:rsidR="000B4FD3">
        <w:rPr>
          <w:rFonts w:ascii="AR P丸ゴシック体M" w:eastAsia="AR P丸ゴシック体M" w:hAnsiTheme="majorEastAsia" w:hint="eastAsia"/>
          <w:szCs w:val="28"/>
        </w:rPr>
        <w:t>」を考慮して、過失の公平な負担をはかる</w:t>
      </w:r>
    </w:p>
    <w:p w:rsidR="001109F7" w:rsidRDefault="002D5697" w:rsidP="0005220E">
      <w:pPr>
        <w:rPr>
          <w:rFonts w:ascii="AR P丸ゴシック体M" w:eastAsia="AR P丸ゴシック体M" w:hAnsiTheme="majorEastAsia"/>
          <w:szCs w:val="28"/>
        </w:rPr>
      </w:pPr>
    </w:p>
    <w:p w:rsidR="0005220E" w:rsidRDefault="000B4FD3" w:rsidP="0005220E">
      <w:pPr>
        <w:rPr>
          <w:rFonts w:ascii="AR P丸ゴシック体M" w:eastAsia="AR P丸ゴシック体M" w:hAnsiTheme="majorEastAsia"/>
          <w:szCs w:val="28"/>
        </w:rPr>
      </w:pPr>
      <w:r>
        <w:rPr>
          <w:rFonts w:ascii="AR P丸ゴシック体M" w:eastAsia="AR P丸ゴシック体M" w:hAnsiTheme="majorEastAsia" w:hint="eastAsia"/>
          <w:szCs w:val="28"/>
        </w:rPr>
        <w:t>・過失の弁識能力の基準は６～７歳</w:t>
      </w:r>
    </w:p>
    <w:p w:rsidR="00DF3F7E" w:rsidRDefault="000B4FD3" w:rsidP="000917B7">
      <w:pPr>
        <w:rPr>
          <w:rFonts w:ascii="AR P丸ゴシック体M" w:eastAsia="AR P丸ゴシック体M" w:hAnsiTheme="majorEastAsia"/>
          <w:szCs w:val="28"/>
        </w:rPr>
      </w:pPr>
      <w:r>
        <w:rPr>
          <w:rFonts w:ascii="AR P丸ゴシック体M" w:eastAsia="AR P丸ゴシック体M" w:hAnsiTheme="majorEastAsia" w:hint="eastAsia"/>
          <w:szCs w:val="28"/>
        </w:rPr>
        <w:t>＝加害者に関する「過失」の基準よりもずっと低くなっている。</w:t>
      </w:r>
    </w:p>
    <w:p w:rsidR="00DF3F7E" w:rsidRDefault="000B4FD3" w:rsidP="00DF3F7E">
      <w:pPr>
        <w:rPr>
          <w:rFonts w:ascii="AR P丸ゴシック体M" w:eastAsia="AR P丸ゴシック体M" w:hAnsiTheme="majorEastAsia"/>
          <w:szCs w:val="28"/>
        </w:rPr>
      </w:pPr>
      <w:r>
        <w:rPr>
          <w:rFonts w:ascii="AR P丸ゴシック体M" w:eastAsia="AR P丸ゴシック体M" w:hAnsiTheme="majorEastAsia" w:hint="eastAsia"/>
          <w:szCs w:val="28"/>
        </w:rPr>
        <w:t>・不法行為の被害者が審理の弁識能力のない幼児などの場合</w:t>
      </w:r>
    </w:p>
    <w:p w:rsidR="00DF3F7E" w:rsidRDefault="000B4FD3" w:rsidP="000917B7">
      <w:pPr>
        <w:rPr>
          <w:rFonts w:ascii="AR P丸ゴシック体M" w:eastAsia="AR P丸ゴシック体M" w:hAnsiTheme="majorEastAsia"/>
          <w:szCs w:val="28"/>
        </w:rPr>
      </w:pPr>
      <w:r>
        <w:rPr>
          <w:rFonts w:ascii="AR P丸ゴシック体M" w:eastAsia="AR P丸ゴシック体M" w:hAnsiTheme="majorEastAsia" w:hint="eastAsia"/>
          <w:szCs w:val="28"/>
        </w:rPr>
        <w:t>⇒親権者などの監督義務者に過失があれば被害者側の過失として相殺の対象となる。</w:t>
      </w:r>
    </w:p>
    <w:p w:rsidR="000917B7" w:rsidRDefault="00870E50" w:rsidP="007E67CD">
      <w:pPr>
        <w:rPr>
          <w:rFonts w:ascii="AR P丸ゴシック体M" w:eastAsia="AR P丸ゴシック体M" w:hAnsiTheme="majorEastAsia"/>
          <w:szCs w:val="28"/>
        </w:rPr>
      </w:pPr>
      <w:r>
        <w:rPr>
          <w:rFonts w:ascii="AR P丸ゴシック体M" w:eastAsia="AR P丸ゴシック体M" w:hAnsiTheme="majorEastAsia"/>
          <w:noProof/>
          <w:szCs w:val="28"/>
        </w:rPr>
        <w:pict>
          <v:shape id="_x0000_s1092" type="#_x0000_t70" style="position:absolute;left:0;text-align:left;margin-left:45.75pt;margin-top:.75pt;width:18.75pt;height:27pt;z-index:251751424">
            <v:textbox style="layout-flow:vertical-ideographic" inset="5.85pt,.7pt,5.85pt,.7pt"/>
          </v:shape>
        </w:pict>
      </w:r>
    </w:p>
    <w:p w:rsidR="001109F7" w:rsidRDefault="00870E50" w:rsidP="007E67CD">
      <w:pPr>
        <w:rPr>
          <w:rFonts w:ascii="AR P丸ゴシック体M" w:eastAsia="AR P丸ゴシック体M" w:hAnsiTheme="majorEastAsia"/>
          <w:szCs w:val="28"/>
        </w:rPr>
      </w:pPr>
      <w:r>
        <w:rPr>
          <w:rFonts w:ascii="AR P丸ゴシック体M" w:eastAsia="AR P丸ゴシック体M" w:hAnsiTheme="majorEastAsia"/>
          <w:noProof/>
          <w:szCs w:val="28"/>
        </w:rPr>
        <w:pict>
          <v:roundrect id="_x0000_s1086" style="position:absolute;left:0;text-align:left;margin-left:.75pt;margin-top:17.25pt;width:494.25pt;height:120.75pt;z-index:251720704" arcsize="10923f">
            <v:textbox inset="5.85pt,.7pt,5.85pt,.7pt">
              <w:txbxContent>
                <w:p w:rsidR="00A2599A" w:rsidRDefault="000B4FD3">
                  <w:pPr>
                    <w:rPr>
                      <w:rFonts w:ascii="AR丸ゴシック体M" w:eastAsia="AR丸ゴシック体M"/>
                    </w:rPr>
                  </w:pPr>
                  <w:r>
                    <w:rPr>
                      <w:rFonts w:ascii="AR丸ゴシック体M" w:eastAsia="AR丸ゴシック体M" w:hint="eastAsia"/>
                    </w:rPr>
                    <w:t>cf.</w:t>
                  </w:r>
                  <w:r w:rsidRPr="00DF3F7E">
                    <w:rPr>
                      <w:rFonts w:ascii="AR丸ゴシック体M" w:eastAsia="AR丸ゴシック体M" w:hint="eastAsia"/>
                    </w:rPr>
                    <w:t>民法第</w:t>
                  </w:r>
                  <w:r>
                    <w:rPr>
                      <w:rFonts w:ascii="AR丸ゴシック体M" w:eastAsia="AR丸ゴシック体M" w:hint="eastAsia"/>
                    </w:rPr>
                    <w:t>709条の中の「過失」</w:t>
                  </w:r>
                </w:p>
                <w:p w:rsidR="00A2599A" w:rsidRDefault="000B4FD3">
                  <w:pPr>
                    <w:rPr>
                      <w:rFonts w:ascii="AR丸ゴシック体M" w:eastAsia="AR丸ゴシック体M"/>
                    </w:rPr>
                  </w:pPr>
                  <w:r>
                    <w:rPr>
                      <w:rFonts w:ascii="AR丸ゴシック体M" w:eastAsia="AR丸ゴシック体M" w:hint="eastAsia"/>
                    </w:rPr>
                    <w:t>・加害者を責めることができる不注意であるということが前提</w:t>
                  </w:r>
                </w:p>
                <w:p w:rsidR="00A2599A" w:rsidRDefault="000B4FD3">
                  <w:pPr>
                    <w:rPr>
                      <w:rFonts w:ascii="AR丸ゴシック体M" w:eastAsia="AR丸ゴシック体M"/>
                    </w:rPr>
                  </w:pPr>
                  <w:r>
                    <w:rPr>
                      <w:rFonts w:ascii="AR丸ゴシック体M" w:eastAsia="AR丸ゴシック体M" w:hint="eastAsia"/>
                    </w:rPr>
                    <w:t>⇒加害者に責任能力があることが条件…判例では12歳前後が基準</w:t>
                  </w:r>
                </w:p>
                <w:p w:rsidR="00A2599A" w:rsidRDefault="000B4FD3">
                  <w:pPr>
                    <w:rPr>
                      <w:rFonts w:ascii="AR丸ゴシック体M" w:eastAsia="AR丸ゴシック体M"/>
                    </w:rPr>
                  </w:pPr>
                  <w:r>
                    <w:rPr>
                      <w:rFonts w:ascii="AR丸ゴシック体M" w:eastAsia="AR丸ゴシック体M" w:hint="eastAsia"/>
                    </w:rPr>
                    <w:t>・責任能力について…未成年者(民法第712条)精神上の障害(同713条)</w:t>
                  </w:r>
                </w:p>
                <w:p w:rsidR="00A2599A" w:rsidRPr="00DF3F7E" w:rsidRDefault="000B4FD3">
                  <w:pPr>
                    <w:rPr>
                      <w:rFonts w:ascii="AR丸ゴシック体M" w:eastAsia="AR丸ゴシック体M"/>
                    </w:rPr>
                  </w:pPr>
                  <w:r>
                    <w:rPr>
                      <w:rFonts w:ascii="AR丸ゴシック体M" w:eastAsia="AR丸ゴシック体M" w:hint="eastAsia"/>
                    </w:rPr>
                    <w:t>⇒被害者を救うために民法第714条で無責任能力者が第３者に与えた損害はその無責任能力者を監督する義務を負うものが賠償しなければならない。</w:t>
                  </w:r>
                </w:p>
              </w:txbxContent>
            </v:textbox>
          </v:roundrect>
        </w:pict>
      </w:r>
    </w:p>
    <w:p w:rsidR="001109F7" w:rsidRDefault="002D5697" w:rsidP="007E67CD">
      <w:pPr>
        <w:rPr>
          <w:rFonts w:ascii="AR P丸ゴシック体M" w:eastAsia="AR P丸ゴシック体M" w:hAnsiTheme="majorEastAsia"/>
          <w:szCs w:val="28"/>
        </w:rPr>
      </w:pPr>
    </w:p>
    <w:p w:rsidR="001109F7" w:rsidRDefault="002D5697" w:rsidP="007E67CD">
      <w:pPr>
        <w:rPr>
          <w:rFonts w:ascii="AR P丸ゴシック体M" w:eastAsia="AR P丸ゴシック体M" w:hAnsiTheme="majorEastAsia"/>
          <w:szCs w:val="28"/>
        </w:rPr>
      </w:pPr>
    </w:p>
    <w:p w:rsidR="001109F7" w:rsidRDefault="002D5697" w:rsidP="007E67CD">
      <w:pPr>
        <w:rPr>
          <w:rFonts w:ascii="AR P丸ゴシック体M" w:eastAsia="AR P丸ゴシック体M" w:hAnsiTheme="majorEastAsia"/>
          <w:szCs w:val="28"/>
        </w:rPr>
      </w:pPr>
    </w:p>
    <w:p w:rsidR="001109F7" w:rsidRDefault="002D5697" w:rsidP="007E67CD">
      <w:pPr>
        <w:rPr>
          <w:rFonts w:ascii="AR P丸ゴシック体M" w:eastAsia="AR P丸ゴシック体M" w:hAnsiTheme="majorEastAsia"/>
          <w:szCs w:val="28"/>
        </w:rPr>
      </w:pPr>
    </w:p>
    <w:p w:rsidR="001109F7" w:rsidRDefault="002D5697" w:rsidP="007E67CD">
      <w:pPr>
        <w:rPr>
          <w:rFonts w:ascii="AR P丸ゴシック体M" w:eastAsia="AR P丸ゴシック体M" w:hAnsiTheme="majorEastAsia"/>
          <w:szCs w:val="28"/>
        </w:rPr>
      </w:pPr>
    </w:p>
    <w:p w:rsidR="001109F7" w:rsidRDefault="002D5697" w:rsidP="007E67CD">
      <w:pPr>
        <w:rPr>
          <w:rFonts w:ascii="AR P丸ゴシック体M" w:eastAsia="AR P丸ゴシック体M" w:hAnsiTheme="majorEastAsia"/>
          <w:szCs w:val="28"/>
        </w:rPr>
      </w:pPr>
    </w:p>
    <w:p w:rsidR="001109F7" w:rsidRDefault="002D5697" w:rsidP="007E67CD">
      <w:pPr>
        <w:rPr>
          <w:rFonts w:ascii="AR P丸ゴシック体M" w:eastAsia="AR P丸ゴシック体M" w:hAnsiTheme="majorEastAsia"/>
          <w:szCs w:val="28"/>
        </w:rPr>
      </w:pPr>
    </w:p>
    <w:p w:rsidR="001109F7" w:rsidRDefault="002D5697" w:rsidP="007E67CD">
      <w:pPr>
        <w:rPr>
          <w:rFonts w:ascii="AR P丸ゴシック体M" w:eastAsia="AR P丸ゴシック体M" w:hAnsiTheme="majorEastAsia"/>
          <w:szCs w:val="28"/>
        </w:rPr>
      </w:pPr>
    </w:p>
    <w:p w:rsidR="001109F7" w:rsidRPr="0027306D" w:rsidRDefault="000B4FD3" w:rsidP="001109F7">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法Ⅰシケプリ</w:t>
      </w:r>
      <w:r>
        <w:rPr>
          <w:rFonts w:ascii="AR丸ゴシック体M" w:eastAsia="AR丸ゴシック体M" w:hAnsiTheme="majorEastAsia" w:hint="eastAsia"/>
          <w:sz w:val="20"/>
        </w:rPr>
        <w:t xml:space="preserve">　Ⅵ</w:t>
      </w:r>
    </w:p>
    <w:p w:rsidR="001109F7" w:rsidRDefault="000B4FD3" w:rsidP="001109F7">
      <w:pPr>
        <w:jc w:val="right"/>
        <w:rPr>
          <w:rFonts w:ascii="AR丸ゴシック体M" w:eastAsia="AR丸ゴシック体M" w:hAnsiTheme="majorEastAsia"/>
          <w:sz w:val="20"/>
        </w:rPr>
      </w:pPr>
      <w:r w:rsidRPr="0027306D">
        <w:rPr>
          <w:rFonts w:ascii="AR丸ゴシック体M" w:eastAsia="AR丸ゴシック体M" w:hAnsiTheme="majorEastAsia" w:hint="eastAsia"/>
          <w:sz w:val="20"/>
        </w:rPr>
        <w:t>実際の裁判(判決)</w:t>
      </w:r>
      <w:r>
        <w:rPr>
          <w:rFonts w:ascii="AR丸ゴシック体M" w:eastAsia="AR丸ゴシック体M" w:hAnsiTheme="majorEastAsia" w:hint="eastAsia"/>
          <w:sz w:val="20"/>
        </w:rPr>
        <w:t>をもとに⑥</w:t>
      </w:r>
    </w:p>
    <w:p w:rsidR="001109F7" w:rsidRDefault="002D5697" w:rsidP="001109F7">
      <w:pPr>
        <w:jc w:val="right"/>
        <w:rPr>
          <w:rFonts w:ascii="AR P丸ゴシック体M" w:eastAsia="AR P丸ゴシック体M" w:hAnsiTheme="majorEastAsia"/>
          <w:szCs w:val="28"/>
        </w:rPr>
      </w:pPr>
    </w:p>
    <w:p w:rsidR="001109F7" w:rsidRDefault="000B4FD3" w:rsidP="001109F7">
      <w:pPr>
        <w:jc w:val="right"/>
        <w:rPr>
          <w:rFonts w:ascii="AR丸ゴシック体M" w:eastAsia="AR丸ゴシック体M" w:hAnsiTheme="majorEastAsia"/>
          <w:sz w:val="20"/>
        </w:rPr>
      </w:pPr>
      <w:r>
        <w:rPr>
          <w:rFonts w:ascii="AR P丸ゴシック体M" w:eastAsia="AR P丸ゴシック体M" w:hAnsiTheme="majorEastAsia" w:hint="eastAsia"/>
          <w:szCs w:val="28"/>
        </w:rPr>
        <w:t>・</w:t>
      </w:r>
      <w:r w:rsidRPr="00D73010">
        <w:rPr>
          <w:rFonts w:ascii="AR P丸ゴシック体M" w:eastAsia="AR P丸ゴシック体M" w:hAnsiTheme="majorEastAsia" w:hint="eastAsia"/>
          <w:color w:val="FF9900"/>
          <w:szCs w:val="28"/>
        </w:rPr>
        <w:t>被害者の素因</w:t>
      </w:r>
      <w:r>
        <w:rPr>
          <w:rFonts w:ascii="AR P丸ゴシック体M" w:eastAsia="AR P丸ゴシック体M" w:hAnsiTheme="majorEastAsia" w:hint="eastAsia"/>
          <w:szCs w:val="28"/>
        </w:rPr>
        <w:t>(病因的素因、心因的素因など)によって損害が発生・拡大した場合…過失相殺の規定を類推適用する</w:t>
      </w:r>
    </w:p>
    <w:p w:rsidR="007E67CD" w:rsidRDefault="000B4FD3" w:rsidP="007E67CD">
      <w:pPr>
        <w:rPr>
          <w:rFonts w:ascii="AR P丸ゴシック体M" w:eastAsia="AR P丸ゴシック体M" w:hAnsiTheme="majorEastAsia"/>
          <w:szCs w:val="28"/>
        </w:rPr>
      </w:pPr>
      <w:r>
        <w:rPr>
          <w:rFonts w:ascii="AR P丸ゴシック体M" w:eastAsia="AR P丸ゴシック体M" w:hAnsiTheme="majorEastAsia" w:hint="eastAsia"/>
          <w:szCs w:val="28"/>
        </w:rPr>
        <w:t>⇒類推適用の考え方</w:t>
      </w:r>
    </w:p>
    <w:p w:rsidR="007E67CD" w:rsidRDefault="00870E50" w:rsidP="007E67CD">
      <w:pPr>
        <w:rPr>
          <w:rFonts w:ascii="AR P丸ゴシック体M" w:eastAsia="AR P丸ゴシック体M" w:hAnsiTheme="majorEastAsia"/>
          <w:szCs w:val="28"/>
        </w:rPr>
      </w:pPr>
      <w:r>
        <w:rPr>
          <w:rFonts w:ascii="AR P丸ゴシック体M" w:eastAsia="AR P丸ゴシック体M" w:hAnsiTheme="majorEastAsia"/>
          <w:noProof/>
          <w:szCs w:val="28"/>
        </w:rPr>
        <w:pict>
          <v:shape id="_x0000_s1088" type="#_x0000_t32" style="position:absolute;left:0;text-align:left;margin-left:17.25pt;margin-top:8.25pt;width:20.25pt;height:12pt;flip:x;z-index:251722752" o:connectortype="straight"/>
        </w:pict>
      </w:r>
      <w:r w:rsidR="000B4FD3">
        <w:rPr>
          <w:rFonts w:ascii="AR P丸ゴシック体M" w:eastAsia="AR P丸ゴシック体M" w:hAnsiTheme="majorEastAsia" w:hint="eastAsia"/>
          <w:szCs w:val="28"/>
        </w:rPr>
        <w:t xml:space="preserve">　　　　・「ありのまま」の状態を前提として生じた損害を負担すべき</w:t>
      </w:r>
    </w:p>
    <w:p w:rsidR="007E67CD" w:rsidRDefault="00870E50" w:rsidP="007E67CD">
      <w:pPr>
        <w:rPr>
          <w:rFonts w:ascii="AR P丸ゴシック体M" w:eastAsia="AR P丸ゴシック体M" w:hAnsiTheme="majorEastAsia"/>
          <w:szCs w:val="28"/>
        </w:rPr>
      </w:pPr>
      <w:r>
        <w:rPr>
          <w:rFonts w:ascii="AR P丸ゴシック体M" w:eastAsia="AR P丸ゴシック体M" w:hAnsiTheme="majorEastAsia"/>
          <w:noProof/>
          <w:szCs w:val="28"/>
        </w:rPr>
        <w:pict>
          <v:shape id="_x0000_s1089" type="#_x0000_t32" style="position:absolute;left:0;text-align:left;margin-left:17.25pt;margin-top:2.25pt;width:20.25pt;height:14.25pt;flip:x y;z-index:251723776" o:connectortype="straight"/>
        </w:pict>
      </w:r>
      <w:r>
        <w:rPr>
          <w:rFonts w:ascii="AR P丸ゴシック体M" w:eastAsia="AR P丸ゴシック体M" w:hAnsiTheme="majorEastAsia"/>
          <w:noProof/>
          <w:szCs w:val="28"/>
        </w:rPr>
        <w:pict>
          <v:shape id="_x0000_s1087" type="#_x0000_t85" style="position:absolute;left:0;text-align:left;margin-left:45.35pt;margin-top:2.25pt;width:7.15pt;height:27.75pt;z-index:251721728">
            <v:textbox inset="5.85pt,.7pt,5.85pt,.7pt"/>
          </v:shape>
        </w:pict>
      </w:r>
      <w:r w:rsidR="000B4FD3">
        <w:rPr>
          <w:rFonts w:ascii="AR P丸ゴシック体M" w:eastAsia="AR P丸ゴシック体M" w:hAnsiTheme="majorEastAsia" w:hint="eastAsia"/>
          <w:szCs w:val="28"/>
        </w:rPr>
        <w:t xml:space="preserve">　　　　　・生まれつきの体質…素因による相殺を認めない</w:t>
      </w:r>
    </w:p>
    <w:p w:rsidR="007E67CD" w:rsidRDefault="000B4FD3" w:rsidP="007E67CD">
      <w:pPr>
        <w:rPr>
          <w:rFonts w:ascii="AR P丸ゴシック体M" w:eastAsia="AR P丸ゴシック体M" w:hAnsiTheme="majorEastAsia"/>
          <w:szCs w:val="28"/>
        </w:rPr>
      </w:pPr>
      <w:r>
        <w:rPr>
          <w:rFonts w:ascii="AR P丸ゴシック体M" w:eastAsia="AR P丸ゴシック体M" w:hAnsiTheme="majorEastAsia" w:hint="eastAsia"/>
          <w:szCs w:val="28"/>
        </w:rPr>
        <w:t xml:space="preserve">　　　　　・病気で注意が必要なのにそれを被害者が怠っていた…素因による相殺</w:t>
      </w:r>
    </w:p>
    <w:p w:rsidR="001109F7" w:rsidRDefault="002D5697" w:rsidP="007E67CD">
      <w:pPr>
        <w:ind w:firstLineChars="100" w:firstLine="210"/>
        <w:rPr>
          <w:rFonts w:ascii="AR丸ゴシック体M" w:eastAsia="AR丸ゴシック体M" w:hAnsiTheme="majorEastAsia"/>
          <w:szCs w:val="28"/>
        </w:rPr>
      </w:pPr>
    </w:p>
    <w:p w:rsidR="007E67CD" w:rsidRDefault="000B4FD3" w:rsidP="007E67CD">
      <w:pPr>
        <w:ind w:firstLineChars="100" w:firstLine="210"/>
        <w:rPr>
          <w:rFonts w:ascii="AR丸ゴシック体M" w:eastAsia="AR丸ゴシック体M" w:hAnsiTheme="majorEastAsia"/>
          <w:szCs w:val="28"/>
        </w:rPr>
      </w:pPr>
      <w:r>
        <w:rPr>
          <w:rFonts w:ascii="AR丸ゴシック体M" w:eastAsia="AR丸ゴシック体M" w:hAnsiTheme="majorEastAsia" w:hint="eastAsia"/>
          <w:szCs w:val="28"/>
        </w:rPr>
        <w:t>●今回の事件の判決</w:t>
      </w:r>
    </w:p>
    <w:p w:rsidR="007E67CD" w:rsidRDefault="000B4FD3" w:rsidP="007E67CD">
      <w:pPr>
        <w:rPr>
          <w:rFonts w:ascii="AR P丸ゴシック体M" w:eastAsia="AR P丸ゴシック体M" w:hAnsiTheme="majorEastAsia"/>
          <w:szCs w:val="28"/>
        </w:rPr>
      </w:pPr>
      <w:r>
        <w:rPr>
          <w:rFonts w:ascii="AR P丸ゴシック体M" w:eastAsia="AR P丸ゴシック体M" w:hAnsiTheme="majorEastAsia" w:hint="eastAsia"/>
          <w:szCs w:val="28"/>
        </w:rPr>
        <w:t>・被害者の康之には弁識能力が認められないが、監督義務者である山中夫妻に過失があれば過失相殺が適用される</w:t>
      </w:r>
    </w:p>
    <w:p w:rsidR="000917B7" w:rsidRDefault="000B4FD3" w:rsidP="007E67CD">
      <w:pPr>
        <w:rPr>
          <w:rFonts w:ascii="AR P丸ゴシック体M" w:eastAsia="AR P丸ゴシック体M" w:hAnsiTheme="majorEastAsia"/>
          <w:szCs w:val="28"/>
        </w:rPr>
      </w:pPr>
      <w:r>
        <w:rPr>
          <w:rFonts w:ascii="AR P丸ゴシック体M" w:eastAsia="AR P丸ゴシック体M" w:hAnsiTheme="majorEastAsia" w:hint="eastAsia"/>
          <w:szCs w:val="28"/>
        </w:rPr>
        <w:t>⇒山中夫妻の平素からの康之に対する仕付けのあり方に至らぬところがあったことが事故の背景になっているとして過失相殺の法意が類推適用される</w:t>
      </w:r>
    </w:p>
    <w:p w:rsidR="00E04E49" w:rsidRDefault="000B4FD3" w:rsidP="007E67CD">
      <w:pPr>
        <w:rPr>
          <w:rFonts w:ascii="AR P丸ゴシック体M" w:eastAsia="AR P丸ゴシック体M" w:hAnsiTheme="majorEastAsia"/>
          <w:szCs w:val="28"/>
        </w:rPr>
      </w:pPr>
      <w:r>
        <w:rPr>
          <w:rFonts w:ascii="AR P丸ゴシック体M" w:eastAsia="AR P丸ゴシック体M" w:hAnsiTheme="majorEastAsia" w:hint="eastAsia"/>
          <w:szCs w:val="28"/>
        </w:rPr>
        <w:t>⇒損害の分担割合は原告：被告＝７：３</w:t>
      </w:r>
    </w:p>
    <w:p w:rsidR="00E04E49" w:rsidRDefault="000B4FD3" w:rsidP="007E67CD">
      <w:pPr>
        <w:rPr>
          <w:rFonts w:ascii="AR P丸ゴシック体M" w:eastAsia="AR P丸ゴシック体M" w:hAnsiTheme="majorEastAsia"/>
          <w:szCs w:val="28"/>
        </w:rPr>
      </w:pPr>
      <w:r>
        <w:rPr>
          <w:rFonts w:ascii="AR P丸ゴシック体M" w:eastAsia="AR P丸ゴシック体M" w:hAnsiTheme="majorEastAsia" w:hint="eastAsia"/>
          <w:szCs w:val="28"/>
        </w:rPr>
        <w:t xml:space="preserve">　被告の負担</w:t>
      </w:r>
    </w:p>
    <w:p w:rsidR="000917B7" w:rsidRDefault="000B4FD3" w:rsidP="007E67CD">
      <w:pPr>
        <w:rPr>
          <w:rFonts w:ascii="AR P丸ゴシック体M" w:eastAsia="AR P丸ゴシック体M" w:hAnsiTheme="majorEastAsia"/>
          <w:szCs w:val="28"/>
        </w:rPr>
      </w:pPr>
      <w:r>
        <w:rPr>
          <w:rFonts w:ascii="AR P丸ゴシック体M" w:eastAsia="AR P丸ゴシック体M" w:hAnsiTheme="majorEastAsia" w:hint="eastAsia"/>
          <w:szCs w:val="28"/>
        </w:rPr>
        <w:t>・逸失利益955万3075円⇒268万5922円　・慰謝料200万　・弁護士費用40万</w:t>
      </w:r>
    </w:p>
    <w:p w:rsidR="00D53D67" w:rsidRDefault="002D5697" w:rsidP="00D53D67">
      <w:pPr>
        <w:jc w:val="center"/>
        <w:rPr>
          <w:rFonts w:ascii="HGS教科書体" w:eastAsia="HGS教科書体"/>
          <w:b/>
          <w:sz w:val="32"/>
        </w:rPr>
      </w:pPr>
    </w:p>
    <w:p w:rsidR="00D53D67" w:rsidRDefault="000B4FD3" w:rsidP="00D53D67">
      <w:pPr>
        <w:rPr>
          <w:rFonts w:ascii="AR丸ゴシック体M" w:eastAsia="AR丸ゴシック体M"/>
          <w:szCs w:val="21"/>
        </w:rPr>
      </w:pPr>
      <w:r w:rsidRPr="00D53D67">
        <w:rPr>
          <w:rFonts w:ascii="AR丸ゴシック体M" w:eastAsia="AR丸ゴシック体M" w:hint="eastAsia"/>
          <w:szCs w:val="21"/>
        </w:rPr>
        <w:t>●</w:t>
      </w:r>
      <w:r>
        <w:rPr>
          <w:rFonts w:ascii="AR丸ゴシック体M" w:eastAsia="AR丸ゴシック体M" w:hint="eastAsia"/>
          <w:szCs w:val="21"/>
        </w:rPr>
        <w:t>隣人訴訟事件のその後</w:t>
      </w:r>
    </w:p>
    <w:p w:rsidR="00D53D67" w:rsidRDefault="000B4FD3" w:rsidP="00D53D67">
      <w:pPr>
        <w:rPr>
          <w:rFonts w:ascii="AR丸ゴシック体M" w:eastAsia="AR丸ゴシック体M"/>
          <w:szCs w:val="21"/>
        </w:rPr>
      </w:pPr>
      <w:r>
        <w:rPr>
          <w:rFonts w:ascii="AR丸ゴシック体M" w:eastAsia="AR丸ゴシック体M" w:hint="eastAsia"/>
          <w:szCs w:val="21"/>
        </w:rPr>
        <w:t>近所付き合いが訴訟ざたになった例は他にもあるが、この判決は日本中で大きな反響がおこった。</w:t>
      </w:r>
    </w:p>
    <w:p w:rsidR="00D53D67" w:rsidRDefault="000B4FD3" w:rsidP="00D53D67">
      <w:pPr>
        <w:rPr>
          <w:rFonts w:ascii="AR丸ゴシック体M" w:eastAsia="AR丸ゴシック体M"/>
          <w:szCs w:val="21"/>
        </w:rPr>
      </w:pPr>
      <w:r>
        <w:rPr>
          <w:rFonts w:ascii="AR丸ゴシック体M" w:eastAsia="AR丸ゴシック体M" w:hint="eastAsia"/>
          <w:szCs w:val="21"/>
        </w:rPr>
        <w:t>原告らのもとへ全国から非難中傷が殺到し、原告は訴えを取り下げた。また、被告らも控訴をしたことに対して非難の電話などが相次いだため訴訟取り下げに同意。⇒訴訟自体が消滅するという異例の事態になる</w:t>
      </w:r>
    </w:p>
    <w:p w:rsidR="00D53D67" w:rsidRPr="00D53D67" w:rsidRDefault="00870E50" w:rsidP="00D53D67">
      <w:pPr>
        <w:rPr>
          <w:rFonts w:ascii="AR丸ゴシック体M" w:eastAsia="AR丸ゴシック体M"/>
          <w:szCs w:val="21"/>
        </w:rPr>
      </w:pPr>
      <w:r>
        <w:rPr>
          <w:rFonts w:ascii="AR丸ゴシック体M" w:eastAsia="AR丸ゴシック体M"/>
          <w:noProof/>
          <w:szCs w:val="21"/>
        </w:rPr>
        <w:pict>
          <v:shape id="_x0000_s1090" type="#_x0000_t67" style="position:absolute;left:0;text-align:left;margin-left:39pt;margin-top:3pt;width:13.5pt;height:14.25pt;z-index:251724800">
            <v:textbox style="layout-flow:vertical-ideographic" inset="5.85pt,.7pt,5.85pt,.7pt"/>
          </v:shape>
        </w:pict>
      </w:r>
    </w:p>
    <w:p w:rsidR="00D53D67" w:rsidRDefault="000B4FD3" w:rsidP="007E67CD">
      <w:pPr>
        <w:rPr>
          <w:rFonts w:ascii="AR丸ゴシック体M" w:eastAsia="AR丸ゴシック体M" w:hAnsiTheme="majorEastAsia"/>
          <w:szCs w:val="21"/>
        </w:rPr>
      </w:pPr>
      <w:r>
        <w:rPr>
          <w:rFonts w:ascii="AR丸ゴシック体M" w:eastAsia="AR丸ゴシック体M" w:hAnsiTheme="majorEastAsia" w:hint="eastAsia"/>
          <w:szCs w:val="21"/>
        </w:rPr>
        <w:t>法務省は、訴訟取り下げの過程で</w:t>
      </w:r>
      <w:r w:rsidRPr="00D53D67">
        <w:rPr>
          <w:rFonts w:ascii="AR丸ゴシック体M" w:eastAsia="AR丸ゴシック体M" w:hAnsiTheme="majorEastAsia" w:hint="eastAsia"/>
          <w:color w:val="FF9900"/>
          <w:szCs w:val="21"/>
        </w:rPr>
        <w:t>裁判を受ける権利</w:t>
      </w:r>
      <w:r>
        <w:rPr>
          <w:rFonts w:ascii="AR丸ゴシック体M" w:eastAsia="AR丸ゴシック体M" w:hAnsiTheme="majorEastAsia" w:hint="eastAsia"/>
          <w:szCs w:val="21"/>
        </w:rPr>
        <w:t>が侵害されたとして、「人権擁護の観点から極めて遺憾で、これを契機に国民のひとりひとりが、法治国家体制のもとで裁判を受ける権利の重要性を再確認し、再びこのような事態を招くことがないように慎重に行動されることを強く訴える」と再発防止を求める異例の見解を発表。</w:t>
      </w:r>
    </w:p>
    <w:p w:rsidR="00D53D67" w:rsidRPr="00D53D67" w:rsidRDefault="000B4FD3" w:rsidP="007E67CD">
      <w:pPr>
        <w:rPr>
          <w:rFonts w:ascii="HGP教科書体" w:eastAsia="HGP教科書体" w:hAnsiTheme="majorEastAsia"/>
          <w:szCs w:val="21"/>
        </w:rPr>
      </w:pPr>
      <w:r w:rsidRPr="00D53D67">
        <w:rPr>
          <w:rFonts w:ascii="HGP教科書体" w:eastAsia="HGP教科書体" w:hAnsiTheme="majorEastAsia" w:hint="eastAsia"/>
          <w:szCs w:val="21"/>
        </w:rPr>
        <w:t>※裁判を受ける権利</w:t>
      </w:r>
    </w:p>
    <w:p w:rsidR="00D53D67" w:rsidRDefault="000B4FD3" w:rsidP="007E67CD">
      <w:pPr>
        <w:rPr>
          <w:rFonts w:ascii="HGP教科書体" w:eastAsia="HGP教科書体" w:hAnsiTheme="majorEastAsia"/>
          <w:szCs w:val="21"/>
        </w:rPr>
      </w:pPr>
      <w:r w:rsidRPr="00D53D67">
        <w:rPr>
          <w:rFonts w:ascii="HGP教科書体" w:eastAsia="HGP教科書体" w:hAnsiTheme="majorEastAsia" w:hint="eastAsia"/>
          <w:szCs w:val="21"/>
        </w:rPr>
        <w:t>何人も、裁判所において裁判を受ける権利を奪はれない(憲法第32条)</w:t>
      </w:r>
    </w:p>
    <w:p w:rsidR="001109F7" w:rsidRDefault="002D5697" w:rsidP="007E67CD">
      <w:pPr>
        <w:rPr>
          <w:rFonts w:ascii="HGP教科書体" w:eastAsia="HGP教科書体" w:hAnsiTheme="majorEastAsia"/>
          <w:szCs w:val="21"/>
        </w:rPr>
      </w:pPr>
    </w:p>
    <w:p w:rsidR="001109F7" w:rsidRDefault="002D5697" w:rsidP="007E67CD">
      <w:pPr>
        <w:rPr>
          <w:rFonts w:ascii="HGP教科書体" w:eastAsia="HGP教科書体" w:hAnsiTheme="majorEastAsia"/>
          <w:szCs w:val="21"/>
        </w:rPr>
      </w:pPr>
    </w:p>
    <w:p w:rsidR="001109F7" w:rsidRDefault="002D5697" w:rsidP="007E67CD">
      <w:pPr>
        <w:rPr>
          <w:rFonts w:ascii="HGP教科書体" w:eastAsia="HGP教科書体" w:hAnsiTheme="majorEastAsia"/>
          <w:szCs w:val="21"/>
        </w:rPr>
      </w:pPr>
    </w:p>
    <w:p w:rsidR="001109F7" w:rsidRDefault="002D5697" w:rsidP="007E67CD">
      <w:pPr>
        <w:rPr>
          <w:rFonts w:ascii="HGP教科書体" w:eastAsia="HGP教科書体" w:hAnsiTheme="majorEastAsia"/>
          <w:szCs w:val="21"/>
        </w:rPr>
      </w:pPr>
    </w:p>
    <w:p w:rsidR="001109F7" w:rsidRDefault="002D5697" w:rsidP="007E67CD">
      <w:pPr>
        <w:rPr>
          <w:rFonts w:ascii="HGP教科書体" w:eastAsia="HGP教科書体" w:hAnsiTheme="majorEastAsia"/>
          <w:szCs w:val="21"/>
        </w:rPr>
      </w:pPr>
    </w:p>
    <w:p w:rsidR="001109F7" w:rsidRDefault="002D5697" w:rsidP="007E67CD">
      <w:pPr>
        <w:rPr>
          <w:rFonts w:ascii="HGP教科書体" w:eastAsia="HGP教科書体" w:hAnsiTheme="majorEastAsia"/>
          <w:szCs w:val="21"/>
        </w:rPr>
      </w:pPr>
    </w:p>
    <w:p w:rsidR="001109F7" w:rsidRDefault="002D5697" w:rsidP="007E67CD">
      <w:pPr>
        <w:rPr>
          <w:rFonts w:ascii="HGP教科書体" w:eastAsia="HGP教科書体" w:hAnsiTheme="majorEastAsia"/>
          <w:szCs w:val="21"/>
        </w:rPr>
      </w:pPr>
    </w:p>
    <w:p w:rsidR="001109F7" w:rsidRDefault="002D5697" w:rsidP="007E67CD">
      <w:pPr>
        <w:rPr>
          <w:rFonts w:ascii="HGP教科書体" w:eastAsia="HGP教科書体" w:hAnsiTheme="majorEastAsia"/>
          <w:szCs w:val="21"/>
        </w:rPr>
      </w:pPr>
    </w:p>
    <w:p w:rsidR="001109F7" w:rsidRDefault="002D5697" w:rsidP="007E67CD">
      <w:pPr>
        <w:rPr>
          <w:rFonts w:ascii="HGP教科書体" w:eastAsia="HGP教科書体" w:hAnsiTheme="majorEastAsia"/>
          <w:szCs w:val="21"/>
        </w:rPr>
      </w:pPr>
    </w:p>
    <w:p w:rsidR="001109F7" w:rsidRDefault="002D5697" w:rsidP="007E67CD">
      <w:pPr>
        <w:rPr>
          <w:rFonts w:ascii="HGP教科書体" w:eastAsia="HGP教科書体" w:hAnsiTheme="majorEastAsia"/>
          <w:szCs w:val="21"/>
        </w:rPr>
      </w:pPr>
    </w:p>
    <w:p w:rsidR="001109F7" w:rsidRDefault="002D5697" w:rsidP="007E67CD">
      <w:pPr>
        <w:rPr>
          <w:rFonts w:ascii="HGP教科書体" w:eastAsia="HGP教科書体" w:hAnsiTheme="majorEastAsia"/>
          <w:szCs w:val="21"/>
        </w:rPr>
      </w:pPr>
    </w:p>
    <w:p w:rsidR="00D136BC" w:rsidRPr="00AC705A" w:rsidRDefault="002D5697" w:rsidP="00AC705A">
      <w:pPr>
        <w:rPr>
          <w:rFonts w:ascii="AR丸ゴシック体M" w:eastAsia="AR丸ゴシック体M" w:hAnsiTheme="majorEastAsia"/>
          <w:szCs w:val="21"/>
        </w:rPr>
      </w:pPr>
    </w:p>
    <w:sectPr w:rsidR="00D136BC" w:rsidRPr="00AC705A" w:rsidSect="00CD163D">
      <w:pgSz w:w="11906" w:h="16838"/>
      <w:pgMar w:top="720" w:right="720" w:bottom="720" w:left="720" w:header="851" w:footer="992" w:gutter="0"/>
      <w:cols w:space="425"/>
      <w:docGrid w:type="lines"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B4FD3" w:rsidRDefault="000B4FD3" w:rsidP="00747930">
      <w:r>
        <w:separator/>
      </w:r>
    </w:p>
  </w:endnote>
  <w:endnote w:type="continuationSeparator" w:id="1">
    <w:p w:rsidR="000B4FD3" w:rsidRDefault="000B4FD3" w:rsidP="00747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丸ゴシック体M">
    <w:altName w:val="ＭＳ ゴシック"/>
    <w:charset w:val="80"/>
    <w:family w:val="modern"/>
    <w:pitch w:val="fixed"/>
    <w:sig w:usb0="00000001" w:usb1="08070000" w:usb2="00000010" w:usb3="00000000" w:csb0="00020000" w:csb1="00000000"/>
  </w:font>
  <w:font w:name="Wingdings">
    <w:panose1 w:val="05000000000000000000"/>
    <w:charset w:val="02"/>
    <w:family w:val="auto"/>
    <w:pitch w:val="variable"/>
    <w:sig w:usb0="00000000" w:usb1="00000000" w:usb2="00010000" w:usb3="00000000" w:csb0="80000000" w:csb1="00000000"/>
  </w:font>
  <w:font w:name="ＭＳ ゴシック">
    <w:panose1 w:val="020B0609070205080204"/>
    <w:charset w:val="4E"/>
    <w:family w:val="auto"/>
    <w:pitch w:val="variable"/>
    <w:sig w:usb0="00000001" w:usb1="00000000" w:usb2="01000407" w:usb3="00000000" w:csb0="00020000"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HGS教科書体">
    <w:altName w:val="ＭＳ 明朝"/>
    <w:charset w:val="80"/>
    <w:family w:val="roman"/>
    <w:pitch w:val="variable"/>
    <w:sig w:usb0="80000281" w:usb1="28C76CF8"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 w:name="HGP教科書体">
    <w:altName w:val="ＭＳ 明朝"/>
    <w:charset w:val="80"/>
    <w:family w:val="roman"/>
    <w:pitch w:val="variable"/>
    <w:sig w:usb0="80000281" w:usb1="28C76CF8" w:usb2="00000010" w:usb3="00000000" w:csb0="00020000"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B4FD3" w:rsidRDefault="000B4FD3" w:rsidP="00747930">
      <w:r>
        <w:separator/>
      </w:r>
    </w:p>
  </w:footnote>
  <w:footnote w:type="continuationSeparator" w:id="1">
    <w:p w:rsidR="000B4FD3" w:rsidRDefault="000B4FD3" w:rsidP="00747930">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865E56"/>
    <w:multiLevelType w:val="hybridMultilevel"/>
    <w:tmpl w:val="97922C2A"/>
    <w:lvl w:ilvl="0" w:tplc="244CC024">
      <w:start w:val="1"/>
      <w:numFmt w:val="decimal"/>
      <w:lvlText w:val="(%1)"/>
      <w:lvlJc w:val="left"/>
      <w:pPr>
        <w:ind w:left="4545" w:hanging="360"/>
      </w:pPr>
      <w:rPr>
        <w:rFonts w:hint="default"/>
      </w:rPr>
    </w:lvl>
    <w:lvl w:ilvl="1" w:tplc="04090017" w:tentative="1">
      <w:start w:val="1"/>
      <w:numFmt w:val="aiueoFullWidth"/>
      <w:lvlText w:val="(%2)"/>
      <w:lvlJc w:val="left"/>
      <w:pPr>
        <w:ind w:left="5025" w:hanging="420"/>
      </w:pPr>
    </w:lvl>
    <w:lvl w:ilvl="2" w:tplc="04090011" w:tentative="1">
      <w:start w:val="1"/>
      <w:numFmt w:val="decimalEnclosedCircle"/>
      <w:lvlText w:val="%3"/>
      <w:lvlJc w:val="left"/>
      <w:pPr>
        <w:ind w:left="5445" w:hanging="420"/>
      </w:pPr>
    </w:lvl>
    <w:lvl w:ilvl="3" w:tplc="0409000F" w:tentative="1">
      <w:start w:val="1"/>
      <w:numFmt w:val="decimal"/>
      <w:lvlText w:val="%4."/>
      <w:lvlJc w:val="left"/>
      <w:pPr>
        <w:ind w:left="5865" w:hanging="420"/>
      </w:pPr>
    </w:lvl>
    <w:lvl w:ilvl="4" w:tplc="04090017" w:tentative="1">
      <w:start w:val="1"/>
      <w:numFmt w:val="aiueoFullWidth"/>
      <w:lvlText w:val="(%5)"/>
      <w:lvlJc w:val="left"/>
      <w:pPr>
        <w:ind w:left="6285" w:hanging="420"/>
      </w:pPr>
    </w:lvl>
    <w:lvl w:ilvl="5" w:tplc="04090011" w:tentative="1">
      <w:start w:val="1"/>
      <w:numFmt w:val="decimalEnclosedCircle"/>
      <w:lvlText w:val="%6"/>
      <w:lvlJc w:val="left"/>
      <w:pPr>
        <w:ind w:left="6705" w:hanging="420"/>
      </w:pPr>
    </w:lvl>
    <w:lvl w:ilvl="6" w:tplc="0409000F" w:tentative="1">
      <w:start w:val="1"/>
      <w:numFmt w:val="decimal"/>
      <w:lvlText w:val="%7."/>
      <w:lvlJc w:val="left"/>
      <w:pPr>
        <w:ind w:left="7125" w:hanging="420"/>
      </w:pPr>
    </w:lvl>
    <w:lvl w:ilvl="7" w:tplc="04090017" w:tentative="1">
      <w:start w:val="1"/>
      <w:numFmt w:val="aiueoFullWidth"/>
      <w:lvlText w:val="(%8)"/>
      <w:lvlJc w:val="left"/>
      <w:pPr>
        <w:ind w:left="7545" w:hanging="420"/>
      </w:pPr>
    </w:lvl>
    <w:lvl w:ilvl="8" w:tplc="04090011" w:tentative="1">
      <w:start w:val="1"/>
      <w:numFmt w:val="decimalEnclosedCircle"/>
      <w:lvlText w:val="%9"/>
      <w:lvlJc w:val="left"/>
      <w:pPr>
        <w:ind w:left="7965" w:hanging="420"/>
      </w:pPr>
    </w:lvl>
  </w:abstractNum>
  <w:abstractNum w:abstractNumId="1">
    <w:nsid w:val="4C884004"/>
    <w:multiLevelType w:val="hybridMultilevel"/>
    <w:tmpl w:val="3AECC7AE"/>
    <w:lvl w:ilvl="0" w:tplc="23B65D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B836DA9"/>
    <w:multiLevelType w:val="hybridMultilevel"/>
    <w:tmpl w:val="F7226412"/>
    <w:lvl w:ilvl="0" w:tplc="736216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C4D3F3C"/>
    <w:multiLevelType w:val="hybridMultilevel"/>
    <w:tmpl w:val="31DE692E"/>
    <w:lvl w:ilvl="0" w:tplc="D8C6D8C8">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0CF3BAE"/>
    <w:multiLevelType w:val="hybridMultilevel"/>
    <w:tmpl w:val="F50684AC"/>
    <w:lvl w:ilvl="0" w:tplc="012C3B58">
      <w:start w:val="1"/>
      <w:numFmt w:val="decimalEnclosedCircle"/>
      <w:lvlText w:val="例%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nsid w:val="65E6713E"/>
    <w:multiLevelType w:val="hybridMultilevel"/>
    <w:tmpl w:val="3BB4EEEE"/>
    <w:lvl w:ilvl="0" w:tplc="04F6ABE6">
      <w:start w:val="3"/>
      <w:numFmt w:val="bullet"/>
      <w:suff w:val="space"/>
      <w:lvlText w:val="・"/>
      <w:lvlJc w:val="left"/>
      <w:pPr>
        <w:ind w:left="4840" w:hanging="220"/>
      </w:pPr>
      <w:rPr>
        <w:rFonts w:ascii="AR丸ゴシック体M" w:eastAsia="AR丸ゴシック体M" w:hAnsi="AR丸ゴシック体M" w:cstheme="minorBidi" w:hint="eastAsia"/>
      </w:rPr>
    </w:lvl>
    <w:lvl w:ilvl="1" w:tplc="0409000B" w:tentative="1">
      <w:start w:val="1"/>
      <w:numFmt w:val="bullet"/>
      <w:lvlText w:val=""/>
      <w:lvlJc w:val="left"/>
      <w:pPr>
        <w:ind w:left="5580" w:hanging="480"/>
      </w:pPr>
      <w:rPr>
        <w:rFonts w:ascii="Wingdings" w:hAnsi="Wingdings" w:hint="default"/>
      </w:rPr>
    </w:lvl>
    <w:lvl w:ilvl="2" w:tplc="0409000D" w:tentative="1">
      <w:start w:val="1"/>
      <w:numFmt w:val="bullet"/>
      <w:lvlText w:val=""/>
      <w:lvlJc w:val="left"/>
      <w:pPr>
        <w:ind w:left="6060" w:hanging="480"/>
      </w:pPr>
      <w:rPr>
        <w:rFonts w:ascii="Wingdings" w:hAnsi="Wingdings" w:hint="default"/>
      </w:rPr>
    </w:lvl>
    <w:lvl w:ilvl="3" w:tplc="04090001" w:tentative="1">
      <w:start w:val="1"/>
      <w:numFmt w:val="bullet"/>
      <w:lvlText w:val=""/>
      <w:lvlJc w:val="left"/>
      <w:pPr>
        <w:ind w:left="6540" w:hanging="480"/>
      </w:pPr>
      <w:rPr>
        <w:rFonts w:ascii="Wingdings" w:hAnsi="Wingdings" w:hint="default"/>
      </w:rPr>
    </w:lvl>
    <w:lvl w:ilvl="4" w:tplc="0409000B" w:tentative="1">
      <w:start w:val="1"/>
      <w:numFmt w:val="bullet"/>
      <w:lvlText w:val=""/>
      <w:lvlJc w:val="left"/>
      <w:pPr>
        <w:ind w:left="7020" w:hanging="480"/>
      </w:pPr>
      <w:rPr>
        <w:rFonts w:ascii="Wingdings" w:hAnsi="Wingdings" w:hint="default"/>
      </w:rPr>
    </w:lvl>
    <w:lvl w:ilvl="5" w:tplc="0409000D" w:tentative="1">
      <w:start w:val="1"/>
      <w:numFmt w:val="bullet"/>
      <w:lvlText w:val=""/>
      <w:lvlJc w:val="left"/>
      <w:pPr>
        <w:ind w:left="7500" w:hanging="480"/>
      </w:pPr>
      <w:rPr>
        <w:rFonts w:ascii="Wingdings" w:hAnsi="Wingdings" w:hint="default"/>
      </w:rPr>
    </w:lvl>
    <w:lvl w:ilvl="6" w:tplc="04090001" w:tentative="1">
      <w:start w:val="1"/>
      <w:numFmt w:val="bullet"/>
      <w:lvlText w:val=""/>
      <w:lvlJc w:val="left"/>
      <w:pPr>
        <w:ind w:left="7980" w:hanging="480"/>
      </w:pPr>
      <w:rPr>
        <w:rFonts w:ascii="Wingdings" w:hAnsi="Wingdings" w:hint="default"/>
      </w:rPr>
    </w:lvl>
    <w:lvl w:ilvl="7" w:tplc="0409000B" w:tentative="1">
      <w:start w:val="1"/>
      <w:numFmt w:val="bullet"/>
      <w:lvlText w:val=""/>
      <w:lvlJc w:val="left"/>
      <w:pPr>
        <w:ind w:left="8460" w:hanging="480"/>
      </w:pPr>
      <w:rPr>
        <w:rFonts w:ascii="Wingdings" w:hAnsi="Wingdings" w:hint="default"/>
      </w:rPr>
    </w:lvl>
    <w:lvl w:ilvl="8" w:tplc="0409000D" w:tentative="1">
      <w:start w:val="1"/>
      <w:numFmt w:val="bullet"/>
      <w:lvlText w:val=""/>
      <w:lvlJc w:val="left"/>
      <w:pPr>
        <w:ind w:left="8940" w:hanging="480"/>
      </w:pPr>
      <w:rPr>
        <w:rFonts w:ascii="Wingdings" w:hAnsi="Wingdings" w:hint="default"/>
      </w:rPr>
    </w:lvl>
  </w:abstractNum>
  <w:abstractNum w:abstractNumId="6">
    <w:nsid w:val="7D894FFB"/>
    <w:multiLevelType w:val="hybridMultilevel"/>
    <w:tmpl w:val="94CA7C26"/>
    <w:lvl w:ilvl="0" w:tplc="8F3A3B98">
      <w:start w:val="1"/>
      <w:numFmt w:val="decimalEnclosedCircle"/>
      <w:lvlText w:val="例%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F374787"/>
    <w:multiLevelType w:val="hybridMultilevel"/>
    <w:tmpl w:val="F78ECE22"/>
    <w:lvl w:ilvl="0" w:tplc="2916833C">
      <w:numFmt w:val="bullet"/>
      <w:lvlText w:val="・"/>
      <w:lvlJc w:val="left"/>
      <w:pPr>
        <w:ind w:left="1815" w:hanging="360"/>
      </w:pPr>
      <w:rPr>
        <w:rFonts w:ascii="AR丸ゴシック体M" w:eastAsia="AR丸ゴシック体M" w:hAnsiTheme="majorEastAsia" w:cstheme="minorBidi"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num w:numId="1">
    <w:abstractNumId w:val="2"/>
  </w:num>
  <w:num w:numId="2">
    <w:abstractNumId w:val="1"/>
  </w:num>
  <w:num w:numId="3">
    <w:abstractNumId w:val="0"/>
  </w:num>
  <w:num w:numId="4">
    <w:abstractNumId w:val="7"/>
  </w:num>
  <w:num w:numId="5">
    <w:abstractNumId w:val="4"/>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ffffef,#fdfed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163D"/>
    <w:rsid w:val="000B4FD3"/>
    <w:rsid w:val="002D5697"/>
    <w:rsid w:val="00870E50"/>
    <w:rsid w:val="00CD163D"/>
  </w:rsids>
  <m:mathPr>
    <m:mathFont m:val="Impact"/>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ffffef,#fdfed2"/>
    </o:shapedefaults>
    <o:shapelayout v:ext="edit">
      <o:idmap v:ext="edit" data="1"/>
      <o:rules v:ext="edit">
        <o:r id="V:Rule2" type="arc" idref="#_x0000_s1038"/>
        <o:r id="V:Rule19" type="connector" idref="#_x0000_s1089"/>
        <o:r id="V:Rule20" type="connector" idref="#_x0000_s1030">
          <o:proxy start="" idref="#_x0000_s1028" connectloc="3"/>
          <o:proxy end="" idref="#_x0000_s1029" connectloc="1"/>
        </o:r>
        <o:r id="V:Rule21" type="connector" idref="#_x0000_s1088"/>
        <o:r id="V:Rule22" type="connector" idref="#_x0000_s1039"/>
        <o:r id="V:Rule23" type="connector" idref="#_x0000_s1046"/>
        <o:r id="V:Rule24" type="connector" idref="#_x0000_s1069"/>
        <o:r id="V:Rule25" type="connector" idref="#_x0000_s1073"/>
        <o:r id="V:Rule26" type="connector" idref="#_x0000_s1083"/>
        <o:r id="V:Rule27" type="connector" idref="#_x0000_s1070"/>
        <o:r id="V:Rule28" type="connector" idref="#_x0000_s1075"/>
        <o:r id="V:Rule29" type="connector" idref="#_x0000_s1076"/>
        <o:r id="V:Rule30" type="connector" idref="#_x0000_s1058"/>
        <o:r id="V:Rule31" type="connector" idref="#_x0000_s1040"/>
        <o:r id="V:Rule32" type="connector" idref="#_x0000_s1072"/>
        <o:r id="V:Rule33" type="connector" idref="#_x0000_s1057"/>
        <o:r id="V:Rule34" type="connector" idref="#_x0000_s1068"/>
        <o:r id="V:Rule35"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A53"/>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Date"/>
    <w:basedOn w:val="a"/>
    <w:next w:val="a"/>
    <w:link w:val="a4"/>
    <w:uiPriority w:val="99"/>
    <w:semiHidden/>
    <w:unhideWhenUsed/>
    <w:rsid w:val="005D7ABE"/>
  </w:style>
  <w:style w:type="character" w:customStyle="1" w:styleId="a4">
    <w:name w:val="日付 (文字)"/>
    <w:basedOn w:val="a0"/>
    <w:link w:val="a3"/>
    <w:uiPriority w:val="99"/>
    <w:semiHidden/>
    <w:rsid w:val="005D7ABE"/>
  </w:style>
  <w:style w:type="paragraph" w:styleId="a5">
    <w:name w:val="List Paragraph"/>
    <w:basedOn w:val="a"/>
    <w:uiPriority w:val="34"/>
    <w:qFormat/>
    <w:rsid w:val="0012416B"/>
    <w:pPr>
      <w:ind w:leftChars="400" w:left="840"/>
    </w:pPr>
  </w:style>
  <w:style w:type="paragraph" w:styleId="a6">
    <w:name w:val="header"/>
    <w:basedOn w:val="a"/>
    <w:link w:val="a7"/>
    <w:uiPriority w:val="99"/>
    <w:semiHidden/>
    <w:unhideWhenUsed/>
    <w:rsid w:val="00747930"/>
    <w:pPr>
      <w:tabs>
        <w:tab w:val="center" w:pos="4252"/>
        <w:tab w:val="right" w:pos="8504"/>
      </w:tabs>
      <w:snapToGrid w:val="0"/>
    </w:pPr>
  </w:style>
  <w:style w:type="character" w:customStyle="1" w:styleId="a7">
    <w:name w:val="ヘッダー (文字)"/>
    <w:basedOn w:val="a0"/>
    <w:link w:val="a6"/>
    <w:uiPriority w:val="99"/>
    <w:semiHidden/>
    <w:rsid w:val="00747930"/>
  </w:style>
  <w:style w:type="paragraph" w:styleId="a8">
    <w:name w:val="footer"/>
    <w:basedOn w:val="a"/>
    <w:link w:val="a9"/>
    <w:uiPriority w:val="99"/>
    <w:semiHidden/>
    <w:unhideWhenUsed/>
    <w:rsid w:val="00747930"/>
    <w:pPr>
      <w:tabs>
        <w:tab w:val="center" w:pos="4252"/>
        <w:tab w:val="right" w:pos="8504"/>
      </w:tabs>
      <w:snapToGrid w:val="0"/>
    </w:pPr>
  </w:style>
  <w:style w:type="character" w:customStyle="1" w:styleId="a9">
    <w:name w:val="フッター (文字)"/>
    <w:basedOn w:val="a0"/>
    <w:link w:val="a8"/>
    <w:uiPriority w:val="99"/>
    <w:semiHidden/>
    <w:rsid w:val="00747930"/>
  </w:style>
  <w:style w:type="paragraph" w:styleId="aa">
    <w:name w:val="Balloon Text"/>
    <w:basedOn w:val="a"/>
    <w:link w:val="ab"/>
    <w:uiPriority w:val="99"/>
    <w:semiHidden/>
    <w:unhideWhenUsed/>
    <w:rsid w:val="00C40F7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0F7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image" Target="media/image1.png"/><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529</Words>
  <Characters>3020</Characters>
  <Application>Microsoft Macintosh Word</Application>
  <DocSecurity>0</DocSecurity>
  <Lines>25</Lines>
  <Paragraphs>6</Paragraphs>
  <ScaleCrop>false</ScaleCrop>
  <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東京大学 情報基盤センター</cp:lastModifiedBy>
  <cp:revision>2</cp:revision>
  <cp:lastPrinted>2009-07-06T13:42:00Z</cp:lastPrinted>
  <dcterms:created xsi:type="dcterms:W3CDTF">2009-07-19T07:15:00Z</dcterms:created>
  <dcterms:modified xsi:type="dcterms:W3CDTF">2009-07-19T07:15:00Z</dcterms:modified>
</cp:coreProperties>
</file>