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9C" w:rsidRPr="00BA4E1E" w:rsidRDefault="00BA4E1E" w:rsidP="00600A9C">
      <w:pPr>
        <w:autoSpaceDE w:val="0"/>
        <w:autoSpaceDN w:val="0"/>
        <w:adjustRightInd w:val="0"/>
        <w:jc w:val="left"/>
        <w:rPr>
          <w:rFonts w:ascii="Times New Roman" w:eastAsia="MS-Mincho" w:hAnsi="Times New Roman" w:cs="Times New Roman"/>
          <w:b/>
          <w:kern w:val="0"/>
          <w:sz w:val="22"/>
        </w:rPr>
      </w:pPr>
      <w:r w:rsidRPr="00BA4E1E">
        <w:rPr>
          <w:rFonts w:ascii="MS-Mincho" w:eastAsia="MS-Mincho" w:cs="MS-Mincho" w:hint="eastAsia"/>
          <w:b/>
          <w:kern w:val="0"/>
          <w:sz w:val="22"/>
        </w:rPr>
        <w:t xml:space="preserve">社会１　commanding heights3 前半　</w:t>
      </w:r>
    </w:p>
    <w:p w:rsidR="00933204" w:rsidRDefault="00933204" w:rsidP="00600A9C">
      <w:pPr>
        <w:autoSpaceDE w:val="0"/>
        <w:autoSpaceDN w:val="0"/>
        <w:adjustRightInd w:val="0"/>
        <w:jc w:val="left"/>
        <w:rPr>
          <w:rFonts w:ascii="Century" w:eastAsia="MS-Mincho" w:hAnsi="Century" w:cs="Century"/>
          <w:kern w:val="0"/>
          <w:szCs w:val="21"/>
        </w:rPr>
      </w:pPr>
      <w:r>
        <w:rPr>
          <w:rFonts w:ascii="Century" w:eastAsia="MS-Mincho" w:hAnsi="Century" w:cs="Century"/>
          <w:kern w:val="0"/>
          <w:szCs w:val="21"/>
        </w:rPr>
        <w:t>C</w:t>
      </w:r>
      <w:r>
        <w:rPr>
          <w:rFonts w:ascii="Century" w:eastAsia="MS-Mincho" w:hAnsi="Century" w:cs="Century" w:hint="eastAsia"/>
          <w:kern w:val="0"/>
          <w:szCs w:val="21"/>
        </w:rPr>
        <w:t>ommanding heights3</w:t>
      </w:r>
      <w:r>
        <w:rPr>
          <w:rFonts w:ascii="Century" w:eastAsia="MS-Mincho" w:hAnsi="Century" w:cs="Century" w:hint="eastAsia"/>
          <w:kern w:val="0"/>
          <w:szCs w:val="21"/>
        </w:rPr>
        <w:t>はシケ対の都合上前半と後半に分かれています。後半は廣安さんの方のファイルでチェックしてくださいね。</w:t>
      </w:r>
    </w:p>
    <w:p w:rsidR="00933204" w:rsidRDefault="00933204" w:rsidP="00600A9C">
      <w:pPr>
        <w:autoSpaceDE w:val="0"/>
        <w:autoSpaceDN w:val="0"/>
        <w:adjustRightInd w:val="0"/>
        <w:jc w:val="left"/>
        <w:rPr>
          <w:rFonts w:ascii="Century" w:eastAsia="MS-Mincho" w:hAnsi="Century" w:cs="Century"/>
          <w:kern w:val="0"/>
          <w:szCs w:val="21"/>
        </w:rPr>
      </w:pPr>
      <w:r>
        <w:rPr>
          <w:rFonts w:ascii="Century" w:eastAsia="MS-Mincho" w:hAnsi="Century" w:cs="Century" w:hint="eastAsia"/>
          <w:kern w:val="0"/>
          <w:szCs w:val="21"/>
        </w:rPr>
        <w:t>ノートに入る前に試験情報について確認しておきます。</w:t>
      </w:r>
    </w:p>
    <w:p w:rsidR="00933204" w:rsidRDefault="00D67901" w:rsidP="00DB1EB3">
      <w:pPr>
        <w:autoSpaceDE w:val="0"/>
        <w:autoSpaceDN w:val="0"/>
        <w:adjustRightInd w:val="0"/>
        <w:ind w:left="420" w:hangingChars="200" w:hanging="420"/>
        <w:jc w:val="left"/>
        <w:rPr>
          <w:rFonts w:ascii="Century" w:eastAsia="MS-Mincho" w:hAnsi="Century" w:cs="Century"/>
          <w:kern w:val="0"/>
          <w:szCs w:val="21"/>
        </w:rPr>
      </w:pPr>
      <w:r>
        <w:rPr>
          <w:rFonts w:ascii="Century" w:eastAsia="MS-Mincho" w:hAnsi="Century" w:cs="Century"/>
          <w:noProof/>
          <w:kern w:val="0"/>
          <w:szCs w:val="2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7.2pt;margin-top:2.75pt;width:6pt;height:311.25pt;z-index:251658240" filled="t" fillcolor="white [3212]">
            <v:textbox inset="5.85pt,.7pt,5.85pt,.7pt"/>
          </v:shape>
        </w:pict>
      </w:r>
      <w:r w:rsidR="00DB1EB3">
        <w:rPr>
          <w:rFonts w:ascii="Century" w:eastAsia="MS-Mincho" w:hAnsi="Century" w:cs="Century" w:hint="eastAsia"/>
          <w:kern w:val="0"/>
          <w:szCs w:val="21"/>
        </w:rPr>
        <w:t xml:space="preserve">　</w:t>
      </w:r>
      <w:r w:rsidR="00933204">
        <w:rPr>
          <w:rFonts w:ascii="Century" w:eastAsia="MS-Mincho" w:hAnsi="Century" w:cs="Century" w:hint="eastAsia"/>
          <w:kern w:val="0"/>
          <w:szCs w:val="21"/>
        </w:rPr>
        <w:t>・</w:t>
      </w:r>
      <w:r w:rsidR="00C44237">
        <w:rPr>
          <w:rFonts w:ascii="Century" w:eastAsia="MS-Mincho" w:hAnsi="Century" w:cs="Century" w:hint="eastAsia"/>
          <w:kern w:val="0"/>
          <w:szCs w:val="21"/>
        </w:rPr>
        <w:t>・</w:t>
      </w:r>
      <w:r w:rsidR="00933204">
        <w:rPr>
          <w:rFonts w:ascii="Century" w:eastAsia="MS-Mincho" w:hAnsi="Century" w:cs="Century" w:hint="eastAsia"/>
          <w:kern w:val="0"/>
          <w:szCs w:val="21"/>
        </w:rPr>
        <w:t>試験は</w:t>
      </w:r>
      <w:r w:rsidR="00933204">
        <w:rPr>
          <w:rFonts w:ascii="Century" w:eastAsia="MS-Mincho" w:hAnsi="Century" w:cs="Century" w:hint="eastAsia"/>
          <w:kern w:val="0"/>
          <w:szCs w:val="21"/>
        </w:rPr>
        <w:t>44</w:t>
      </w:r>
      <w:r w:rsidR="00933204">
        <w:rPr>
          <w:rFonts w:ascii="Century" w:eastAsia="MS-Mincho" w:hAnsi="Century" w:cs="Century" w:hint="eastAsia"/>
          <w:kern w:val="0"/>
          <w:szCs w:val="21"/>
        </w:rPr>
        <w:t>問で構成され、そのうち日本語が</w:t>
      </w:r>
      <w:r w:rsidR="00933204">
        <w:rPr>
          <w:rFonts w:ascii="Century" w:eastAsia="MS-Mincho" w:hAnsi="Century" w:cs="Century" w:hint="eastAsia"/>
          <w:kern w:val="0"/>
          <w:szCs w:val="21"/>
        </w:rPr>
        <w:t>27</w:t>
      </w:r>
      <w:r w:rsidR="00933204">
        <w:rPr>
          <w:rFonts w:ascii="Century" w:eastAsia="MS-Mincho" w:hAnsi="Century" w:cs="Century" w:hint="eastAsia"/>
          <w:kern w:val="0"/>
          <w:szCs w:val="21"/>
        </w:rPr>
        <w:t>問、英語が</w:t>
      </w:r>
      <w:r w:rsidR="00933204">
        <w:rPr>
          <w:rFonts w:ascii="Century" w:eastAsia="MS-Mincho" w:hAnsi="Century" w:cs="Century" w:hint="eastAsia"/>
          <w:kern w:val="0"/>
          <w:szCs w:val="21"/>
        </w:rPr>
        <w:t>17</w:t>
      </w:r>
      <w:r w:rsidR="00933204">
        <w:rPr>
          <w:rFonts w:ascii="Century" w:eastAsia="MS-Mincho" w:hAnsi="Century" w:cs="Century" w:hint="eastAsia"/>
          <w:kern w:val="0"/>
          <w:szCs w:val="21"/>
        </w:rPr>
        <w:t>問でむずかしめの英単語には適宜注をつけるそう。</w:t>
      </w:r>
    </w:p>
    <w:p w:rsidR="00933204" w:rsidRDefault="00933204" w:rsidP="00DB1EB3">
      <w:pPr>
        <w:autoSpaceDE w:val="0"/>
        <w:autoSpaceDN w:val="0"/>
        <w:adjustRightInd w:val="0"/>
        <w:ind w:leftChars="100" w:left="420" w:hangingChars="100" w:hanging="210"/>
        <w:jc w:val="left"/>
        <w:rPr>
          <w:rFonts w:ascii="Century" w:eastAsia="MS-Mincho" w:hAnsi="Century" w:cs="Century"/>
          <w:kern w:val="0"/>
          <w:szCs w:val="21"/>
        </w:rPr>
      </w:pPr>
      <w:r>
        <w:rPr>
          <w:rFonts w:ascii="Century" w:eastAsia="MS-Mincho" w:hAnsi="Century" w:cs="Century" w:hint="eastAsia"/>
          <w:kern w:val="0"/>
          <w:szCs w:val="21"/>
        </w:rPr>
        <w:t>・</w:t>
      </w:r>
      <w:r w:rsidR="00C44237">
        <w:rPr>
          <w:rFonts w:ascii="Century" w:eastAsia="MS-Mincho" w:hAnsi="Century" w:cs="Century" w:hint="eastAsia"/>
          <w:kern w:val="0"/>
          <w:szCs w:val="21"/>
        </w:rPr>
        <w:t>・</w:t>
      </w:r>
      <w:r>
        <w:rPr>
          <w:rFonts w:ascii="Century" w:eastAsia="MS-Mincho" w:hAnsi="Century" w:cs="Century" w:hint="eastAsia"/>
          <w:kern w:val="0"/>
          <w:szCs w:val="21"/>
        </w:rPr>
        <w:t>問題は選択式で先生曰く「出欠確認に近い」ストレートな問題。ただし時間配分には注意してほしいとのこ</w:t>
      </w:r>
      <w:r w:rsidR="00DB1EB3">
        <w:rPr>
          <w:rFonts w:ascii="Century" w:eastAsia="MS-Mincho" w:hAnsi="Century" w:cs="Century" w:hint="eastAsia"/>
          <w:kern w:val="0"/>
          <w:szCs w:val="21"/>
        </w:rPr>
        <w:t>と。</w:t>
      </w:r>
      <w:r w:rsidR="001B33AC">
        <w:rPr>
          <w:rFonts w:ascii="Century" w:eastAsia="MS-Mincho" w:hAnsi="Century" w:cs="Century" w:hint="eastAsia"/>
          <w:kern w:val="0"/>
          <w:szCs w:val="21"/>
        </w:rPr>
        <w:t>また選択する際は正しい選択肢を聞いているのか誤った選択肢を聞いているのか間違えないように。</w:t>
      </w:r>
    </w:p>
    <w:p w:rsidR="00DB1EB3" w:rsidRDefault="00DB1EB3" w:rsidP="00DB1EB3">
      <w:pPr>
        <w:autoSpaceDE w:val="0"/>
        <w:autoSpaceDN w:val="0"/>
        <w:adjustRightInd w:val="0"/>
        <w:ind w:leftChars="100" w:left="420" w:hangingChars="100" w:hanging="210"/>
        <w:jc w:val="left"/>
        <w:rPr>
          <w:rFonts w:ascii="Century" w:eastAsia="MS-Mincho" w:hAnsi="Century" w:cs="Century"/>
          <w:kern w:val="0"/>
          <w:szCs w:val="21"/>
        </w:rPr>
      </w:pPr>
      <w:r>
        <w:rPr>
          <w:rFonts w:ascii="Century" w:eastAsia="MS-Mincho" w:hAnsi="Century" w:cs="Century" w:hint="eastAsia"/>
          <w:kern w:val="0"/>
          <w:szCs w:val="21"/>
        </w:rPr>
        <w:t>・</w:t>
      </w:r>
      <w:r w:rsidR="00C44237">
        <w:rPr>
          <w:rFonts w:ascii="Century" w:eastAsia="MS-Mincho" w:hAnsi="Century" w:cs="Century" w:hint="eastAsia"/>
          <w:kern w:val="0"/>
          <w:szCs w:val="21"/>
        </w:rPr>
        <w:t>・</w:t>
      </w:r>
      <w:r>
        <w:rPr>
          <w:rFonts w:ascii="Century" w:eastAsia="MS-Mincho" w:hAnsi="Century" w:cs="Century" w:hint="eastAsia"/>
          <w:kern w:val="0"/>
          <w:szCs w:val="21"/>
        </w:rPr>
        <w:t>試験中は試験監督者には質問をせず、疑問点は解答用紙に書いておくこと。疑問が妥当であれば質問者だけでなく受験者全体の採点で参考にされる。</w:t>
      </w:r>
    </w:p>
    <w:p w:rsidR="00DB1EB3" w:rsidRDefault="00933204" w:rsidP="00DB1EB3">
      <w:pPr>
        <w:autoSpaceDE w:val="0"/>
        <w:autoSpaceDN w:val="0"/>
        <w:adjustRightInd w:val="0"/>
        <w:ind w:leftChars="100" w:left="420" w:hangingChars="100" w:hanging="210"/>
        <w:jc w:val="left"/>
        <w:rPr>
          <w:rFonts w:ascii="Century" w:eastAsia="MS-Mincho" w:hAnsi="Century" w:cs="Century"/>
          <w:kern w:val="0"/>
          <w:szCs w:val="21"/>
        </w:rPr>
      </w:pPr>
      <w:r>
        <w:rPr>
          <w:rFonts w:ascii="Century" w:eastAsia="MS-Mincho" w:hAnsi="Century" w:cs="Century" w:hint="eastAsia"/>
          <w:kern w:val="0"/>
          <w:szCs w:val="21"/>
        </w:rPr>
        <w:t>・</w:t>
      </w:r>
      <w:r w:rsidR="00C44237">
        <w:rPr>
          <w:rFonts w:ascii="Century" w:eastAsia="MS-Mincho" w:hAnsi="Century" w:cs="Century" w:hint="eastAsia"/>
          <w:kern w:val="0"/>
          <w:szCs w:val="21"/>
        </w:rPr>
        <w:t>・</w:t>
      </w:r>
      <w:r>
        <w:rPr>
          <w:rFonts w:ascii="Century" w:eastAsia="MS-Mincho" w:hAnsi="Century" w:cs="Century" w:hint="eastAsia"/>
          <w:kern w:val="0"/>
          <w:szCs w:val="21"/>
        </w:rPr>
        <w:t>試験範囲は</w:t>
      </w:r>
      <w:r>
        <w:rPr>
          <w:rFonts w:ascii="Century" w:eastAsia="MS-Mincho" w:hAnsi="Century" w:cs="Century" w:hint="eastAsia"/>
          <w:kern w:val="0"/>
          <w:szCs w:val="21"/>
        </w:rPr>
        <w:t>commanding heights</w:t>
      </w:r>
      <w:r w:rsidR="00DB1EB3">
        <w:rPr>
          <w:rFonts w:ascii="Century" w:eastAsia="MS-Mincho" w:hAnsi="Century" w:cs="Century" w:hint="eastAsia"/>
          <w:kern w:val="0"/>
          <w:szCs w:val="21"/>
        </w:rPr>
        <w:t>1~3</w:t>
      </w:r>
      <w:r>
        <w:rPr>
          <w:rFonts w:ascii="Century" w:eastAsia="MS-Mincho" w:hAnsi="Century" w:cs="Century" w:hint="eastAsia"/>
          <w:kern w:val="0"/>
          <w:szCs w:val="21"/>
        </w:rPr>
        <w:t>と</w:t>
      </w:r>
      <w:r w:rsidR="00DB1EB3">
        <w:rPr>
          <w:rFonts w:ascii="Century" w:eastAsia="MS-Mincho" w:hAnsi="Century" w:cs="Century" w:hint="eastAsia"/>
          <w:kern w:val="0"/>
          <w:szCs w:val="21"/>
        </w:rPr>
        <w:t>`Jihad vs Mcworld</w:t>
      </w:r>
      <w:r w:rsidR="00DB1EB3">
        <w:rPr>
          <w:rFonts w:ascii="Century" w:eastAsia="MS-Mincho" w:hAnsi="Century" w:cs="Century" w:hint="eastAsia"/>
          <w:kern w:val="0"/>
          <w:szCs w:val="21"/>
        </w:rPr>
        <w:t>‘。後者は</w:t>
      </w:r>
      <w:r w:rsidR="00DB1EB3">
        <w:rPr>
          <w:rFonts w:ascii="Century" w:eastAsia="MS-Mincho" w:hAnsi="Century" w:cs="Century" w:hint="eastAsia"/>
          <w:kern w:val="0"/>
          <w:szCs w:val="21"/>
        </w:rPr>
        <w:t>cfive</w:t>
      </w:r>
      <w:r w:rsidR="00DB1EB3">
        <w:rPr>
          <w:rFonts w:ascii="Century" w:eastAsia="MS-Mincho" w:hAnsi="Century" w:cs="Century" w:hint="eastAsia"/>
          <w:kern w:val="0"/>
          <w:szCs w:val="21"/>
        </w:rPr>
        <w:t>から見られ、試験問題の２問分を構成する。</w:t>
      </w:r>
    </w:p>
    <w:p w:rsidR="00DB1EB3" w:rsidRDefault="00DB1EB3" w:rsidP="00600A9C">
      <w:pPr>
        <w:autoSpaceDE w:val="0"/>
        <w:autoSpaceDN w:val="0"/>
        <w:adjustRightInd w:val="0"/>
        <w:jc w:val="left"/>
        <w:rPr>
          <w:rFonts w:ascii="Century" w:eastAsia="MS-Mincho" w:hAnsi="Century" w:cs="Century"/>
          <w:kern w:val="0"/>
          <w:szCs w:val="21"/>
        </w:rPr>
      </w:pPr>
      <w:r>
        <w:rPr>
          <w:rFonts w:ascii="Century" w:eastAsia="MS-Mincho" w:hAnsi="Century" w:cs="Century" w:hint="eastAsia"/>
          <w:kern w:val="0"/>
          <w:szCs w:val="21"/>
        </w:rPr>
        <w:t>だそうです。</w:t>
      </w:r>
      <w:r>
        <w:rPr>
          <w:rFonts w:ascii="Century" w:eastAsia="MS-Mincho" w:hAnsi="Century" w:cs="Century" w:hint="eastAsia"/>
          <w:kern w:val="0"/>
          <w:szCs w:val="21"/>
        </w:rPr>
        <w:t>`Jihad vs Mcworld</w:t>
      </w:r>
      <w:r>
        <w:rPr>
          <w:rFonts w:ascii="Century" w:eastAsia="MS-Mincho" w:hAnsi="Century" w:cs="Century" w:hint="eastAsia"/>
          <w:kern w:val="0"/>
          <w:szCs w:val="21"/>
        </w:rPr>
        <w:t>‘は短いものなのですぐに読めるそうです。では本文に入りましょう。</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COMMANDING HEIGHTS 3</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KEY QUESTIONS</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At the beginning of “Commanding Heights 3”, US Vice President Richard Cheney states,“Millions of people a day are better off than they would have been without globalization,and very few people have been harmed by it.” Now tha</w:t>
      </w:r>
      <w:r w:rsidR="00C44237">
        <w:rPr>
          <w:rFonts w:ascii="Calibri-Bold" w:eastAsia="MS-Mincho" w:hAnsi="Calibri-Bold" w:cs="Calibri-Bold"/>
          <w:b/>
          <w:bCs/>
          <w:kern w:val="0"/>
          <w:sz w:val="24"/>
          <w:szCs w:val="24"/>
        </w:rPr>
        <w:t>t we have global markets, are w</w:t>
      </w:r>
      <w:r w:rsidR="00C44237">
        <w:rPr>
          <w:rFonts w:ascii="Calibri-Bold" w:eastAsia="MS-Mincho" w:hAnsi="Calibri-Bold" w:cs="Calibri-Bold" w:hint="eastAsia"/>
          <w:b/>
          <w:bCs/>
          <w:kern w:val="0"/>
          <w:sz w:val="24"/>
          <w:szCs w:val="24"/>
        </w:rPr>
        <w:t>e</w:t>
      </w:r>
      <w:r>
        <w:rPr>
          <w:rFonts w:ascii="Calibri-Bold" w:eastAsia="MS-Mincho" w:hAnsi="Calibri-Bold" w:cs="Calibri-Bold"/>
          <w:b/>
          <w:bCs/>
          <w:kern w:val="0"/>
          <w:sz w:val="24"/>
          <w:szCs w:val="24"/>
        </w:rPr>
        <w:t xml:space="preserve">going to enjoy “the greatest </w:t>
      </w:r>
      <w:r>
        <w:rPr>
          <w:rFonts w:ascii="Calibri-Bold" w:eastAsia="MS-Mincho" w:hAnsi="Calibri-Bold" w:cs="Calibri-Bold"/>
          <w:b/>
          <w:bCs/>
          <w:kern w:val="0"/>
          <w:sz w:val="24"/>
          <w:szCs w:val="24"/>
        </w:rPr>
        <w:lastRenderedPageBreak/>
        <w:t>goods for the greatest number”, as classical liberalists</w:t>
      </w:r>
      <w:r w:rsidR="00C44237">
        <w:rPr>
          <w:rFonts w:ascii="Calibri-Bold" w:eastAsia="MS-Mincho" w:hAnsi="Calibri-Bold" w:cs="Calibri-Bold" w:hint="eastAsia"/>
          <w:b/>
          <w:bCs/>
          <w:kern w:val="0"/>
          <w:sz w:val="24"/>
          <w:szCs w:val="24"/>
        </w:rPr>
        <w:t xml:space="preserve"> </w:t>
      </w:r>
      <w:r>
        <w:rPr>
          <w:rFonts w:ascii="Calibri-Bold" w:eastAsia="MS-Mincho" w:hAnsi="Calibri-Bold" w:cs="Calibri-Bold"/>
          <w:b/>
          <w:bCs/>
          <w:kern w:val="0"/>
          <w:sz w:val="24"/>
          <w:szCs w:val="24"/>
        </w:rPr>
        <w:t>claimed?</w:t>
      </w:r>
    </w:p>
    <w:p w:rsidR="00C44237" w:rsidRDefault="00C44237" w:rsidP="00600A9C">
      <w:pPr>
        <w:autoSpaceDE w:val="0"/>
        <w:autoSpaceDN w:val="0"/>
        <w:adjustRightInd w:val="0"/>
        <w:jc w:val="left"/>
        <w:rPr>
          <w:rFonts w:ascii="Calibri-Bold" w:eastAsia="MS-Mincho" w:hAnsi="Calibri-Bold" w:cs="Calibri-Bold"/>
          <w:b/>
          <w:bCs/>
          <w:kern w:val="0"/>
          <w:sz w:val="24"/>
          <w:szCs w:val="24"/>
        </w:rPr>
      </w:pP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Globalization has brought not only unprecedented prosperity but also crises and risks.</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What are the benefits and dangers of open flows of capital across all national borders?</w:t>
      </w:r>
    </w:p>
    <w:p w:rsidR="00C44237" w:rsidRDefault="00C44237" w:rsidP="00600A9C">
      <w:pPr>
        <w:autoSpaceDE w:val="0"/>
        <w:autoSpaceDN w:val="0"/>
        <w:adjustRightInd w:val="0"/>
        <w:jc w:val="left"/>
        <w:rPr>
          <w:rFonts w:ascii="Calibri-Bold" w:eastAsia="MS-Mincho" w:hAnsi="Calibri-Bold" w:cs="Calibri-Bold"/>
          <w:b/>
          <w:bCs/>
          <w:kern w:val="0"/>
          <w:sz w:val="24"/>
          <w:szCs w:val="24"/>
        </w:rPr>
      </w:pP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Why is Africa not developing as quickly as the other parts of the developing world haveaccomplished?</w:t>
      </w:r>
    </w:p>
    <w:p w:rsidR="00C44237" w:rsidRDefault="00C44237" w:rsidP="00600A9C">
      <w:pPr>
        <w:autoSpaceDE w:val="0"/>
        <w:autoSpaceDN w:val="0"/>
        <w:adjustRightInd w:val="0"/>
        <w:jc w:val="left"/>
        <w:rPr>
          <w:rFonts w:ascii="Calibri-Bold" w:eastAsia="MS-Mincho" w:hAnsi="Calibri-Bold" w:cs="Calibri-Bold"/>
          <w:b/>
          <w:bCs/>
          <w:kern w:val="0"/>
          <w:sz w:val="24"/>
          <w:szCs w:val="24"/>
        </w:rPr>
      </w:pP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Everyone has a stake in a single global market, but no one has control. A worldwidebattle over the new rule of the game for the global economy has just begun. Who aregoing to write the new rule of the game, government or market? Or, society (socialforce</w:t>
      </w:r>
      <w:r w:rsidR="00C44237">
        <w:rPr>
          <w:rFonts w:ascii="Calibri-Bold" w:eastAsia="MS-Mincho" w:hAnsi="Calibri-Bold" w:cs="Calibri-Bold"/>
          <w:b/>
          <w:bCs/>
          <w:kern w:val="0"/>
          <w:sz w:val="24"/>
          <w:szCs w:val="24"/>
        </w:rPr>
        <w:t>s)? International institutions?</w:t>
      </w:r>
      <w:r>
        <w:rPr>
          <w:rFonts w:ascii="Calibri-Bold" w:eastAsia="MS-Mincho" w:hAnsi="Calibri-Bold" w:cs="Calibri-Bold"/>
          <w:b/>
          <w:bCs/>
          <w:kern w:val="0"/>
          <w:sz w:val="24"/>
          <w:szCs w:val="24"/>
        </w:rPr>
        <w:t>Transnational actors?</w:t>
      </w:r>
    </w:p>
    <w:p w:rsidR="00C44237" w:rsidRDefault="00C44237" w:rsidP="00600A9C">
      <w:pPr>
        <w:autoSpaceDE w:val="0"/>
        <w:autoSpaceDN w:val="0"/>
        <w:adjustRightInd w:val="0"/>
        <w:jc w:val="left"/>
        <w:rPr>
          <w:rFonts w:ascii="Calibri-Bold" w:eastAsia="MS-Mincho" w:hAnsi="Calibri-Bold" w:cs="Calibri-Bold"/>
          <w:b/>
          <w:bCs/>
          <w:kern w:val="0"/>
          <w:sz w:val="24"/>
          <w:szCs w:val="24"/>
        </w:rPr>
      </w:pP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SPECIFIC QUESTIONS (TAKE NOTES WHILE WATCHING)</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The global idea</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Bill Clinton (President, 1992‐2000).</w:t>
      </w:r>
    </w:p>
    <w:p w:rsidR="007B23FE" w:rsidRPr="007B23FE" w:rsidRDefault="007B23FE" w:rsidP="00600A9C">
      <w:pPr>
        <w:autoSpaceDE w:val="0"/>
        <w:autoSpaceDN w:val="0"/>
        <w:adjustRightInd w:val="0"/>
        <w:jc w:val="left"/>
        <w:rPr>
          <w:rFonts w:ascii="Calibri" w:eastAsia="MS-Mincho" w:hAnsi="Calibri" w:cs="Calibri"/>
          <w:kern w:val="0"/>
          <w:szCs w:val="24"/>
        </w:rPr>
      </w:pPr>
      <w:r w:rsidRPr="007B23FE">
        <w:rPr>
          <w:rFonts w:ascii="Calibri" w:eastAsia="MS-Mincho" w:hAnsi="Calibri" w:cs="Calibri" w:hint="eastAsia"/>
          <w:kern w:val="0"/>
          <w:szCs w:val="24"/>
        </w:rPr>
        <w:t>ヨーロッパが単独の経済ブロックを形成し、日本経済が無敵にも思えた当時、アメリカの経済は明らかに疲弊しており、若きクリントン大統領への国民の期待は高まっていた。</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In order to win the 1992 presidential election, Clinton needed support from big</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labor unions and, at the same time, must gain trust of Wall Street financiers. To</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satisfy the labor unions, Clinton must promise to protect workers’ jobs and benefits,</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which would require major government spending. What did the financiers want</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from Clinton?</w:t>
      </w:r>
    </w:p>
    <w:p w:rsidR="007B23FE" w:rsidRDefault="007B23FE" w:rsidP="00600A9C">
      <w:pPr>
        <w:autoSpaceDE w:val="0"/>
        <w:autoSpaceDN w:val="0"/>
        <w:adjustRightInd w:val="0"/>
        <w:jc w:val="left"/>
        <w:rPr>
          <w:rFonts w:ascii="Calibri" w:eastAsia="MS-Mincho" w:hAnsi="Calibri" w:cs="Calibri"/>
          <w:kern w:val="0"/>
          <w:szCs w:val="24"/>
        </w:rPr>
      </w:pPr>
      <w:r w:rsidRPr="0077491D">
        <w:rPr>
          <w:rFonts w:ascii="Calibri" w:eastAsia="MS-Mincho" w:hAnsi="Calibri" w:cs="Calibri" w:hint="eastAsia"/>
          <w:kern w:val="0"/>
          <w:szCs w:val="24"/>
        </w:rPr>
        <w:t>労働者に政府の保護を約束し政府支出の増加をもたらす方針をとっていたのに対し、</w:t>
      </w:r>
      <w:r w:rsidR="0077491D">
        <w:rPr>
          <w:rFonts w:ascii="Calibri" w:eastAsia="MS-Mincho" w:hAnsi="Calibri" w:cs="Calibri" w:hint="eastAsia"/>
          <w:kern w:val="0"/>
          <w:sz w:val="24"/>
          <w:szCs w:val="24"/>
        </w:rPr>
        <w:t>financiers</w:t>
      </w:r>
      <w:r w:rsidR="0077491D" w:rsidRPr="0077491D">
        <w:rPr>
          <w:rFonts w:ascii="Calibri" w:eastAsia="MS-Mincho" w:hAnsi="Calibri" w:cs="Calibri" w:hint="eastAsia"/>
          <w:kern w:val="0"/>
          <w:szCs w:val="24"/>
        </w:rPr>
        <w:t>は</w:t>
      </w:r>
      <w:r w:rsidR="0077491D">
        <w:rPr>
          <w:rFonts w:ascii="Calibri" w:eastAsia="MS-Mincho" w:hAnsi="Calibri" w:cs="Calibri" w:hint="eastAsia"/>
          <w:kern w:val="0"/>
          <w:szCs w:val="24"/>
        </w:rPr>
        <w:t>政府支出は抑え負債を減らし、自由貿易を進めるよう求めた。</w:t>
      </w:r>
    </w:p>
    <w:p w:rsidR="0077491D" w:rsidRPr="0077491D" w:rsidRDefault="0077491D" w:rsidP="00600A9C">
      <w:pPr>
        <w:autoSpaceDE w:val="0"/>
        <w:autoSpaceDN w:val="0"/>
        <w:adjustRightInd w:val="0"/>
        <w:jc w:val="left"/>
        <w:rPr>
          <w:rFonts w:ascii="Calibri" w:eastAsia="MS-Mincho" w:hAnsi="Calibri" w:cs="Calibri"/>
          <w:kern w:val="0"/>
          <w:szCs w:val="24"/>
        </w:rPr>
      </w:pP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Robert Rubin (Co‐Chairman, Goldman Sachs, 1990‐1992; US Secretary of</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Treasury, 1995‐1999).</w:t>
      </w:r>
    </w:p>
    <w:p w:rsidR="006B6EE1" w:rsidRPr="006B6EE1" w:rsidRDefault="000A5259" w:rsidP="00600A9C">
      <w:pPr>
        <w:autoSpaceDE w:val="0"/>
        <w:autoSpaceDN w:val="0"/>
        <w:adjustRightInd w:val="0"/>
        <w:jc w:val="left"/>
        <w:rPr>
          <w:rFonts w:ascii="Calibri" w:eastAsia="MS-Mincho" w:hAnsi="Calibri" w:cs="Calibri"/>
          <w:kern w:val="0"/>
          <w:szCs w:val="24"/>
        </w:rPr>
      </w:pPr>
      <w:r>
        <w:rPr>
          <w:rFonts w:ascii="Calibri" w:eastAsia="MS-Mincho" w:hAnsi="Calibri" w:cs="Calibri" w:hint="eastAsia"/>
          <w:kern w:val="0"/>
          <w:szCs w:val="24"/>
        </w:rPr>
        <w:t>アメリカにおける経済に</w:t>
      </w:r>
      <w:r w:rsidR="0077491D" w:rsidRPr="0077491D">
        <w:rPr>
          <w:rFonts w:ascii="Calibri" w:eastAsia="MS-Mincho" w:hAnsi="Calibri" w:cs="Calibri" w:hint="eastAsia"/>
          <w:kern w:val="0"/>
          <w:szCs w:val="24"/>
        </w:rPr>
        <w:t>関する議論の敷居の高さが経済問題を長い間継続させ、その間に</w:t>
      </w:r>
      <w:r w:rsidR="0077491D" w:rsidRPr="0077491D">
        <w:rPr>
          <w:rFonts w:ascii="Calibri" w:eastAsia="MS-Mincho" w:hAnsi="Calibri" w:cs="Calibri" w:hint="eastAsia"/>
          <w:kern w:val="0"/>
          <w:szCs w:val="24"/>
        </w:rPr>
        <w:lastRenderedPageBreak/>
        <w:t>国庫は腐敗してしまったと述べ、当時が</w:t>
      </w:r>
      <w:r w:rsidR="006B6EE1">
        <w:rPr>
          <w:rFonts w:ascii="Calibri" w:eastAsia="MS-Mincho" w:hAnsi="Calibri" w:cs="Calibri" w:hint="eastAsia"/>
          <w:kern w:val="0"/>
          <w:szCs w:val="24"/>
        </w:rPr>
        <w:t>経済問題を解決する</w:t>
      </w:r>
      <w:r w:rsidR="0077491D" w:rsidRPr="0077491D">
        <w:rPr>
          <w:rFonts w:ascii="Calibri" w:eastAsia="MS-Mincho" w:hAnsi="Calibri" w:cs="Calibri" w:hint="eastAsia"/>
          <w:kern w:val="0"/>
          <w:szCs w:val="24"/>
        </w:rPr>
        <w:t>チャンスだったと語る。</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NAFTA</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[KE] North American Free Trade Agreement.</w:t>
      </w:r>
    </w:p>
    <w:p w:rsidR="006B6EE1" w:rsidRDefault="006B6EE1" w:rsidP="00600A9C">
      <w:pPr>
        <w:autoSpaceDE w:val="0"/>
        <w:autoSpaceDN w:val="0"/>
        <w:adjustRightInd w:val="0"/>
        <w:jc w:val="left"/>
        <w:rPr>
          <w:rFonts w:ascii="Calibri" w:eastAsia="MS-Mincho" w:hAnsi="Calibri" w:cs="Calibri"/>
          <w:kern w:val="0"/>
          <w:sz w:val="24"/>
          <w:szCs w:val="24"/>
        </w:rPr>
      </w:pPr>
      <w:r w:rsidRPr="006B6EE1">
        <w:rPr>
          <w:rFonts w:ascii="Calibri" w:eastAsia="MS-Mincho" w:hAnsi="Calibri" w:cs="Calibri" w:hint="eastAsia"/>
          <w:kern w:val="0"/>
          <w:szCs w:val="24"/>
        </w:rPr>
        <w:t>アメリカ、カナダ、メキシコ間の貿易を無規制・自由化するもの。</w:t>
      </w:r>
      <w:r>
        <w:rPr>
          <w:rFonts w:ascii="Calibri" w:eastAsia="MS-Mincho" w:hAnsi="Calibri" w:cs="Calibri" w:hint="eastAsia"/>
          <w:kern w:val="0"/>
          <w:sz w:val="24"/>
          <w:szCs w:val="24"/>
        </w:rPr>
        <w:t xml:space="preserve">　　　　　　　　　　　　　　　　　　　　　　　　　　　　　　　　　　　　　　　　　　　　　　　　　　　　　　　　　　　　　　　　　　　　　　　　　　　　　　　　　　　　　　　　　　　　　　　　　　　　　　　　　　　　　　　　　　　　　　　　　　　　　　　　　　　　　　　　　　　　　　　　　　　　　　　　　　　　　　　　　　　　　　　　　　　　　　　　　　　</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Among the 1992 presidential candidates, who supported the NAFTA for what</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reasons? Who were against the NAFTA and why? Where did Clinton place his</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position on this issue?</w:t>
      </w:r>
    </w:p>
    <w:p w:rsidR="006B6EE1" w:rsidRDefault="007715F8" w:rsidP="005639FC">
      <w:pPr>
        <w:autoSpaceDE w:val="0"/>
        <w:autoSpaceDN w:val="0"/>
        <w:adjustRightInd w:val="0"/>
        <w:ind w:left="840" w:hangingChars="400" w:hanging="840"/>
        <w:jc w:val="left"/>
        <w:rPr>
          <w:rFonts w:ascii="Calibri" w:eastAsia="MS-Mincho" w:hAnsi="Calibri" w:cs="Calibri"/>
          <w:kern w:val="0"/>
          <w:sz w:val="24"/>
          <w:szCs w:val="24"/>
        </w:rPr>
      </w:pPr>
      <w:r w:rsidRPr="005639FC">
        <w:rPr>
          <w:rFonts w:ascii="Calibri" w:eastAsia="MS-Mincho" w:hAnsi="Calibri" w:cs="Calibri" w:hint="eastAsia"/>
          <w:kern w:val="0"/>
          <w:szCs w:val="24"/>
        </w:rPr>
        <w:t>支持者：</w:t>
      </w:r>
      <w:r>
        <w:rPr>
          <w:rFonts w:ascii="Calibri" w:eastAsia="MS-Mincho" w:hAnsi="Calibri" w:cs="Calibri" w:hint="eastAsia"/>
          <w:kern w:val="0"/>
          <w:sz w:val="24"/>
          <w:szCs w:val="24"/>
        </w:rPr>
        <w:t>ex, George Bush</w:t>
      </w:r>
      <w:r>
        <w:rPr>
          <w:rFonts w:ascii="Calibri" w:eastAsia="MS-Mincho" w:hAnsi="Calibri" w:cs="Calibri" w:hint="eastAsia"/>
          <w:kern w:val="0"/>
          <w:sz w:val="24"/>
          <w:szCs w:val="24"/>
        </w:rPr>
        <w:t>…</w:t>
      </w:r>
      <w:r w:rsidR="005639FC" w:rsidRPr="005639FC">
        <w:rPr>
          <w:rFonts w:ascii="Calibri" w:eastAsia="MS-Mincho" w:hAnsi="Calibri" w:cs="Calibri" w:hint="eastAsia"/>
          <w:kern w:val="0"/>
          <w:szCs w:val="24"/>
        </w:rPr>
        <w:t>自由貿易により国庫は健全化し、新たな雇用がうまれ失業者対策にもなり、アメリカの技術革新をも導く。</w:t>
      </w:r>
      <w:r>
        <w:rPr>
          <w:rFonts w:ascii="Calibri" w:eastAsia="MS-Mincho" w:hAnsi="Calibri" w:cs="Calibri" w:hint="eastAsia"/>
          <w:kern w:val="0"/>
          <w:sz w:val="24"/>
          <w:szCs w:val="24"/>
        </w:rPr>
        <w:t xml:space="preserve">　</w:t>
      </w:r>
    </w:p>
    <w:p w:rsidR="005639FC" w:rsidRDefault="005639FC" w:rsidP="005639FC">
      <w:pPr>
        <w:autoSpaceDE w:val="0"/>
        <w:autoSpaceDN w:val="0"/>
        <w:adjustRightInd w:val="0"/>
        <w:ind w:left="840" w:hangingChars="400" w:hanging="840"/>
        <w:jc w:val="left"/>
        <w:rPr>
          <w:rFonts w:ascii="Calibri" w:eastAsia="MS-Mincho" w:hAnsi="Calibri" w:cs="Calibri"/>
          <w:kern w:val="0"/>
          <w:szCs w:val="24"/>
        </w:rPr>
      </w:pPr>
      <w:r w:rsidRPr="005639FC">
        <w:rPr>
          <w:rFonts w:ascii="Calibri" w:eastAsia="MS-Mincho" w:hAnsi="Calibri" w:cs="Calibri" w:hint="eastAsia"/>
          <w:kern w:val="0"/>
          <w:szCs w:val="24"/>
        </w:rPr>
        <w:t>反対者：</w:t>
      </w:r>
      <w:r>
        <w:rPr>
          <w:rFonts w:ascii="Calibri" w:eastAsia="MS-Mincho" w:hAnsi="Calibri" w:cs="Calibri" w:hint="eastAsia"/>
          <w:kern w:val="0"/>
          <w:sz w:val="24"/>
          <w:szCs w:val="24"/>
        </w:rPr>
        <w:t>ex,Ross Perot</w:t>
      </w:r>
      <w:r w:rsidRPr="005639FC">
        <w:rPr>
          <w:rFonts w:ascii="Calibri" w:eastAsia="MS-Mincho" w:hAnsi="Calibri" w:cs="Calibri" w:hint="eastAsia"/>
          <w:kern w:val="0"/>
          <w:szCs w:val="24"/>
        </w:rPr>
        <w:t>…メキシコは低賃金で定年がなく公害規制もないなど社会福祉制度が発達しておらず</w:t>
      </w:r>
      <w:r>
        <w:rPr>
          <w:rFonts w:ascii="Calibri" w:eastAsia="MS-Mincho" w:hAnsi="Calibri" w:cs="Calibri" w:hint="eastAsia"/>
          <w:kern w:val="0"/>
          <w:szCs w:val="24"/>
        </w:rPr>
        <w:t>、</w:t>
      </w:r>
      <w:r w:rsidRPr="005639FC">
        <w:rPr>
          <w:rFonts w:ascii="Calibri" w:eastAsia="MS-Mincho" w:hAnsi="Calibri" w:cs="Calibri" w:hint="eastAsia"/>
          <w:kern w:val="0"/>
          <w:szCs w:val="24"/>
        </w:rPr>
        <w:t>アメリカの労働者がメキシコに流出した際危険にさらされる。</w:t>
      </w:r>
    </w:p>
    <w:p w:rsidR="005639FC" w:rsidRPr="005639FC" w:rsidRDefault="005639FC" w:rsidP="005639FC">
      <w:pPr>
        <w:autoSpaceDE w:val="0"/>
        <w:autoSpaceDN w:val="0"/>
        <w:adjustRightInd w:val="0"/>
        <w:ind w:left="840" w:hangingChars="400" w:hanging="840"/>
        <w:jc w:val="left"/>
        <w:rPr>
          <w:rFonts w:ascii="Calibri" w:eastAsia="MS-Mincho" w:hAnsi="Calibri" w:cs="Calibri"/>
          <w:kern w:val="0"/>
          <w:szCs w:val="24"/>
        </w:rPr>
      </w:pPr>
      <w:r w:rsidRPr="00037086">
        <w:rPr>
          <w:rFonts w:ascii="Calibri" w:eastAsia="MS-Mincho" w:hAnsi="Calibri" w:cs="Calibri" w:hint="eastAsia"/>
          <w:kern w:val="0"/>
          <w:szCs w:val="21"/>
        </w:rPr>
        <w:t>クリントン：</w:t>
      </w:r>
      <w:r w:rsidR="00037086" w:rsidRPr="00037086">
        <w:rPr>
          <w:rFonts w:ascii="Calibri" w:eastAsia="MS-Mincho" w:hAnsi="Calibri" w:cs="Calibri" w:hint="eastAsia"/>
          <w:kern w:val="0"/>
          <w:szCs w:val="21"/>
        </w:rPr>
        <w:t>メキシコの労働水準が健全化す</w:t>
      </w:r>
      <w:r w:rsidR="00037086">
        <w:rPr>
          <w:rFonts w:ascii="Calibri" w:eastAsia="MS-Mincho" w:hAnsi="Calibri" w:cs="Calibri" w:hint="eastAsia"/>
          <w:kern w:val="0"/>
          <w:szCs w:val="24"/>
        </w:rPr>
        <w:t>れば</w:t>
      </w:r>
      <w:r w:rsidR="00037086">
        <w:rPr>
          <w:rFonts w:ascii="Calibri" w:eastAsia="MS-Mincho" w:hAnsi="Calibri" w:cs="Calibri" w:hint="eastAsia"/>
          <w:kern w:val="0"/>
          <w:szCs w:val="24"/>
        </w:rPr>
        <w:t>NAFTA</w:t>
      </w:r>
      <w:r w:rsidR="00037086">
        <w:rPr>
          <w:rFonts w:ascii="Calibri" w:eastAsia="MS-Mincho" w:hAnsi="Calibri" w:cs="Calibri" w:hint="eastAsia"/>
          <w:kern w:val="0"/>
          <w:szCs w:val="24"/>
        </w:rPr>
        <w:t>は良いものと</w:t>
      </w:r>
      <w:r w:rsidR="002360AB">
        <w:rPr>
          <w:rFonts w:ascii="Calibri" w:eastAsia="MS-Mincho" w:hAnsi="Calibri" w:cs="Calibri" w:hint="eastAsia"/>
          <w:kern w:val="0"/>
          <w:szCs w:val="24"/>
        </w:rPr>
        <w:t>述べる</w:t>
      </w:r>
      <w:r w:rsidR="00037086">
        <w:rPr>
          <w:rFonts w:ascii="Calibri" w:eastAsia="MS-Mincho" w:hAnsi="Calibri" w:cs="Calibri" w:hint="eastAsia"/>
          <w:kern w:val="0"/>
          <w:szCs w:val="24"/>
        </w:rPr>
        <w:t>など、どっちつかずであったが</w:t>
      </w:r>
      <w:r w:rsidR="00037086">
        <w:rPr>
          <w:rFonts w:ascii="Calibri" w:eastAsia="MS-Mincho" w:hAnsi="Calibri" w:cs="Calibri" w:hint="eastAsia"/>
          <w:kern w:val="0"/>
          <w:szCs w:val="24"/>
        </w:rPr>
        <w:t>(</w:t>
      </w:r>
      <w:r w:rsidR="00037086">
        <w:rPr>
          <w:rFonts w:ascii="Calibri" w:eastAsia="MS-Mincho" w:hAnsi="Calibri" w:cs="Calibri" w:hint="eastAsia"/>
          <w:kern w:val="0"/>
          <w:szCs w:val="24"/>
        </w:rPr>
        <w:t>本人は</w:t>
      </w:r>
      <w:r w:rsidR="00037086" w:rsidRPr="00037086">
        <w:rPr>
          <w:rFonts w:ascii="Calibri" w:eastAsia="MS-Mincho" w:hAnsi="Calibri" w:cs="Calibri" w:hint="eastAsia"/>
          <w:kern w:val="0"/>
          <w:sz w:val="24"/>
          <w:szCs w:val="24"/>
        </w:rPr>
        <w:t xml:space="preserve">Bush </w:t>
      </w:r>
      <w:r w:rsidR="00037086" w:rsidRPr="00037086">
        <w:rPr>
          <w:rFonts w:ascii="Calibri" w:eastAsia="MS-Mincho" w:hAnsi="Calibri" w:cs="Calibri" w:hint="eastAsia"/>
          <w:kern w:val="0"/>
          <w:szCs w:val="24"/>
        </w:rPr>
        <w:t>と</w:t>
      </w:r>
      <w:r w:rsidR="00037086" w:rsidRPr="00037086">
        <w:rPr>
          <w:rFonts w:ascii="Calibri" w:eastAsia="MS-Mincho" w:hAnsi="Calibri" w:cs="Calibri" w:hint="eastAsia"/>
          <w:kern w:val="0"/>
          <w:sz w:val="24"/>
          <w:szCs w:val="24"/>
        </w:rPr>
        <w:t>Periot</w:t>
      </w:r>
      <w:r w:rsidR="00037086">
        <w:rPr>
          <w:rFonts w:ascii="Calibri" w:eastAsia="MS-Mincho" w:hAnsi="Calibri" w:cs="Calibri" w:hint="eastAsia"/>
          <w:kern w:val="0"/>
          <w:szCs w:val="24"/>
        </w:rPr>
        <w:t>の中間と主張</w:t>
      </w:r>
      <w:r w:rsidR="00037086">
        <w:rPr>
          <w:rFonts w:ascii="Calibri" w:eastAsia="MS-Mincho" w:hAnsi="Calibri" w:cs="Calibri" w:hint="eastAsia"/>
          <w:kern w:val="0"/>
          <w:szCs w:val="24"/>
        </w:rPr>
        <w:t xml:space="preserve"> )</w:t>
      </w:r>
      <w:r w:rsidR="00037086">
        <w:rPr>
          <w:rFonts w:ascii="Calibri" w:eastAsia="MS-Mincho" w:hAnsi="Calibri" w:cs="Calibri" w:hint="eastAsia"/>
          <w:kern w:val="0"/>
          <w:szCs w:val="24"/>
        </w:rPr>
        <w:t>、国庫健全化が最優先課題であったので最終的に</w:t>
      </w:r>
      <w:r w:rsidR="00037086">
        <w:rPr>
          <w:rFonts w:ascii="Calibri" w:eastAsia="MS-Mincho" w:hAnsi="Calibri" w:cs="Calibri" w:hint="eastAsia"/>
          <w:kern w:val="0"/>
          <w:szCs w:val="24"/>
        </w:rPr>
        <w:t>NAFTA</w:t>
      </w:r>
      <w:r w:rsidR="00037086">
        <w:rPr>
          <w:rFonts w:ascii="Calibri" w:eastAsia="MS-Mincho" w:hAnsi="Calibri" w:cs="Calibri" w:hint="eastAsia"/>
          <w:kern w:val="0"/>
          <w:szCs w:val="24"/>
        </w:rPr>
        <w:t>を支持した。</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Once in office, was Clinton able to satisfy both of his major supporters, labor</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unions and financiers?</w:t>
      </w:r>
    </w:p>
    <w:p w:rsidR="00037086" w:rsidRPr="00037086" w:rsidRDefault="00037086" w:rsidP="00600A9C">
      <w:pPr>
        <w:autoSpaceDE w:val="0"/>
        <w:autoSpaceDN w:val="0"/>
        <w:adjustRightInd w:val="0"/>
        <w:jc w:val="left"/>
        <w:rPr>
          <w:rFonts w:ascii="Calibri" w:eastAsia="MS-Mincho" w:hAnsi="Calibri" w:cs="Calibri"/>
          <w:kern w:val="0"/>
          <w:szCs w:val="24"/>
        </w:rPr>
      </w:pPr>
      <w:r w:rsidRPr="00037086">
        <w:rPr>
          <w:rFonts w:ascii="Calibri" w:eastAsia="MS-Mincho" w:hAnsi="Calibri" w:cs="Calibri" w:hint="eastAsia"/>
          <w:kern w:val="0"/>
          <w:szCs w:val="24"/>
        </w:rPr>
        <w:t>双方の要求を通すことはできず、</w:t>
      </w:r>
      <w:r>
        <w:rPr>
          <w:rFonts w:ascii="Calibri" w:eastAsia="MS-Mincho" w:hAnsi="Calibri" w:cs="Calibri" w:hint="eastAsia"/>
          <w:kern w:val="0"/>
          <w:sz w:val="24"/>
          <w:szCs w:val="24"/>
        </w:rPr>
        <w:t xml:space="preserve">labor union </w:t>
      </w:r>
      <w:r w:rsidRPr="00037086">
        <w:rPr>
          <w:rFonts w:ascii="Calibri" w:eastAsia="MS-Mincho" w:hAnsi="Calibri" w:cs="Calibri" w:hint="eastAsia"/>
          <w:kern w:val="0"/>
          <w:szCs w:val="24"/>
        </w:rPr>
        <w:t>を裏切る形となった。</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Thea Lee, Assistant Director for International Economics, AFL‐CIO</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(American Federation of Labor and Congress of Industrial Organizations), why did</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the labor movement in the US oppose NAFTA?</w:t>
      </w:r>
    </w:p>
    <w:p w:rsidR="00D32680" w:rsidRPr="00D32680" w:rsidRDefault="00D32680" w:rsidP="00600A9C">
      <w:pPr>
        <w:autoSpaceDE w:val="0"/>
        <w:autoSpaceDN w:val="0"/>
        <w:adjustRightInd w:val="0"/>
        <w:jc w:val="left"/>
        <w:rPr>
          <w:rFonts w:ascii="Calibri" w:eastAsia="MS-Mincho" w:hAnsi="Calibri" w:cs="Calibri"/>
          <w:kern w:val="0"/>
          <w:szCs w:val="24"/>
        </w:rPr>
      </w:pPr>
      <w:r>
        <w:rPr>
          <w:rFonts w:ascii="Calibri" w:eastAsia="MS-Mincho" w:hAnsi="Calibri" w:cs="Calibri" w:hint="eastAsia"/>
          <w:kern w:val="0"/>
          <w:sz w:val="24"/>
          <w:szCs w:val="24"/>
        </w:rPr>
        <w:t>NEFTA</w:t>
      </w:r>
      <w:r w:rsidRPr="00D32680">
        <w:rPr>
          <w:rFonts w:ascii="Calibri" w:eastAsia="MS-Mincho" w:hAnsi="Calibri" w:cs="Calibri" w:hint="eastAsia"/>
          <w:kern w:val="0"/>
          <w:szCs w:val="24"/>
        </w:rPr>
        <w:t>は多国籍企業の利益を補強しただけで、労働者の団結権を保障したり、労働者の声を取り入れたりする仕組み作らなかったので、労働者は多国籍企業に対抗するだけの力を持てなかったから。</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lastRenderedPageBreak/>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What was the effect of NAFTA on the other side of the border, Mexico?</w:t>
      </w:r>
    </w:p>
    <w:p w:rsidR="002453A9" w:rsidRPr="006E7C3D" w:rsidRDefault="006E7C3D" w:rsidP="00600A9C">
      <w:pPr>
        <w:autoSpaceDE w:val="0"/>
        <w:autoSpaceDN w:val="0"/>
        <w:adjustRightInd w:val="0"/>
        <w:jc w:val="left"/>
        <w:rPr>
          <w:rFonts w:ascii="Calibri" w:eastAsia="MS-Mincho" w:hAnsi="Calibri" w:cs="Calibri"/>
          <w:kern w:val="0"/>
          <w:szCs w:val="24"/>
        </w:rPr>
      </w:pPr>
      <w:r w:rsidRPr="006E7C3D">
        <w:rPr>
          <w:rFonts w:ascii="Calibri" w:eastAsia="MS-Mincho" w:hAnsi="Calibri" w:cs="Calibri" w:hint="eastAsia"/>
          <w:kern w:val="0"/>
          <w:szCs w:val="24"/>
        </w:rPr>
        <w:t>ア</w:t>
      </w:r>
      <w:r w:rsidR="002453A9" w:rsidRPr="006E7C3D">
        <w:rPr>
          <w:rFonts w:ascii="Calibri" w:eastAsia="MS-Mincho" w:hAnsi="Calibri" w:cs="Calibri" w:hint="eastAsia"/>
          <w:kern w:val="0"/>
          <w:szCs w:val="24"/>
        </w:rPr>
        <w:t>メリカと接する北部はより産業化し雇用増加し大きな利益は得たが、南部では低水準の生活を強いられ</w:t>
      </w:r>
      <w:r w:rsidR="002453A9" w:rsidRPr="006E7C3D">
        <w:rPr>
          <w:rFonts w:ascii="Calibri" w:eastAsia="MS-Mincho" w:hAnsi="Calibri" w:cs="Calibri" w:hint="eastAsia"/>
          <w:kern w:val="0"/>
          <w:szCs w:val="24"/>
        </w:rPr>
        <w:t>40</w:t>
      </w:r>
      <w:r w:rsidR="002453A9" w:rsidRPr="006E7C3D">
        <w:rPr>
          <w:rFonts w:ascii="Calibri" w:eastAsia="MS-Mincho" w:hAnsi="Calibri" w:cs="Calibri" w:hint="eastAsia"/>
          <w:kern w:val="0"/>
          <w:szCs w:val="24"/>
        </w:rPr>
        <w:t>％のメキシコ人は貧しい暮らしをしており、地域間格差を生んだ。</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Jorge Castañeda (Foreign Minister of Mexico).</w:t>
      </w:r>
    </w:p>
    <w:p w:rsidR="002453A9" w:rsidRPr="006E7C3D" w:rsidRDefault="006E7C3D" w:rsidP="00600A9C">
      <w:pPr>
        <w:autoSpaceDE w:val="0"/>
        <w:autoSpaceDN w:val="0"/>
        <w:adjustRightInd w:val="0"/>
        <w:jc w:val="left"/>
        <w:rPr>
          <w:rFonts w:ascii="Calibri" w:eastAsia="MS-Mincho" w:hAnsi="Calibri" w:cs="Calibri"/>
          <w:kern w:val="0"/>
          <w:szCs w:val="24"/>
        </w:rPr>
      </w:pPr>
      <w:r w:rsidRPr="006E7C3D">
        <w:rPr>
          <w:rFonts w:ascii="Calibri" w:eastAsia="MS-Mincho" w:hAnsi="Calibri" w:cs="Calibri" w:hint="eastAsia"/>
          <w:kern w:val="0"/>
          <w:szCs w:val="24"/>
        </w:rPr>
        <w:t>地域間格差の現状を痛感していた。</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Vicente Fox (President of Mexico).</w:t>
      </w:r>
    </w:p>
    <w:p w:rsidR="006E7C3D" w:rsidRDefault="006E7C3D"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hint="eastAsia"/>
          <w:kern w:val="0"/>
          <w:sz w:val="24"/>
          <w:szCs w:val="24"/>
        </w:rPr>
        <w:t xml:space="preserve">globalization </w:t>
      </w:r>
      <w:r w:rsidRPr="006E7C3D">
        <w:rPr>
          <w:rFonts w:ascii="Calibri" w:eastAsia="MS-Mincho" w:hAnsi="Calibri" w:cs="Calibri" w:hint="eastAsia"/>
          <w:kern w:val="0"/>
          <w:szCs w:val="24"/>
        </w:rPr>
        <w:t>は発展のよい機会。</w:t>
      </w:r>
      <w:r w:rsidRPr="006E7C3D">
        <w:rPr>
          <w:rFonts w:ascii="Calibri" w:eastAsia="MS-Mincho" w:hAnsi="Calibri" w:cs="Calibri" w:hint="eastAsia"/>
          <w:kern w:val="0"/>
          <w:szCs w:val="24"/>
        </w:rPr>
        <w:t>`</w:t>
      </w:r>
      <w:r>
        <w:rPr>
          <w:rFonts w:ascii="Calibri" w:eastAsia="MS-Mincho" w:hAnsi="Calibri" w:cs="Calibri"/>
          <w:kern w:val="0"/>
          <w:sz w:val="24"/>
          <w:szCs w:val="24"/>
        </w:rPr>
        <w:t>N</w:t>
      </w:r>
      <w:r>
        <w:rPr>
          <w:rFonts w:ascii="Calibri" w:eastAsia="MS-Mincho" w:hAnsi="Calibri" w:cs="Calibri" w:hint="eastAsia"/>
          <w:kern w:val="0"/>
          <w:sz w:val="24"/>
          <w:szCs w:val="24"/>
        </w:rPr>
        <w:t>obody loses. Everybody can win.</w:t>
      </w:r>
      <w:r>
        <w:rPr>
          <w:rFonts w:ascii="Calibri" w:eastAsia="MS-Mincho" w:hAnsi="Calibri" w:cs="Calibri" w:hint="eastAsia"/>
          <w:kern w:val="0"/>
          <w:sz w:val="24"/>
          <w:szCs w:val="24"/>
        </w:rPr>
        <w:t>‘</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Vicente Fox, former president of Mexico, celebrates NAFTA pointing out some</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evidence. Thea Lee, in contrast, points out an important downside of NAFTA.</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What is it?</w:t>
      </w:r>
    </w:p>
    <w:p w:rsidR="006E7C3D" w:rsidRPr="009A45A3" w:rsidRDefault="009A45A3" w:rsidP="00600A9C">
      <w:pPr>
        <w:autoSpaceDE w:val="0"/>
        <w:autoSpaceDN w:val="0"/>
        <w:adjustRightInd w:val="0"/>
        <w:jc w:val="left"/>
        <w:rPr>
          <w:rFonts w:ascii="Calibri" w:eastAsia="MS-Mincho" w:hAnsi="Calibri" w:cs="Calibri"/>
          <w:kern w:val="0"/>
          <w:szCs w:val="24"/>
        </w:rPr>
      </w:pPr>
      <w:r w:rsidRPr="009A45A3">
        <w:rPr>
          <w:rFonts w:ascii="Calibri" w:eastAsia="MS-Mincho" w:hAnsi="Calibri" w:cs="Calibri" w:hint="eastAsia"/>
          <w:kern w:val="0"/>
          <w:szCs w:val="24"/>
        </w:rPr>
        <w:t>貿易総額は顕著に増大したが、</w:t>
      </w:r>
      <w:r w:rsidRPr="009A45A3">
        <w:rPr>
          <w:rFonts w:ascii="Calibri" w:eastAsia="MS-Mincho" w:hAnsi="Calibri" w:cs="Calibri" w:hint="eastAsia"/>
          <w:kern w:val="0"/>
          <w:szCs w:val="24"/>
        </w:rPr>
        <w:t>NEFTA</w:t>
      </w:r>
      <w:r w:rsidRPr="009A45A3">
        <w:rPr>
          <w:rFonts w:ascii="Calibri" w:eastAsia="MS-Mincho" w:hAnsi="Calibri" w:cs="Calibri" w:hint="eastAsia"/>
          <w:kern w:val="0"/>
          <w:szCs w:val="24"/>
        </w:rPr>
        <w:t>は多国籍企業の力を強めたため、労働組合に対抗して労働力を低賃金で購入し、アメリカの労働者に悪影響を与えた。</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Trade in goods and services: $8 trillion; Trade in currencies: $288 trillion</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Free trade is not only about free movement of products and goods across</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borders. What is “the biggest trade of all” that can’t be seen? Who are the major</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actors in the global market of this thing?</w:t>
      </w:r>
    </w:p>
    <w:p w:rsidR="009A45A3" w:rsidRPr="0045016E" w:rsidRDefault="009A45A3" w:rsidP="00600A9C">
      <w:pPr>
        <w:autoSpaceDE w:val="0"/>
        <w:autoSpaceDN w:val="0"/>
        <w:adjustRightInd w:val="0"/>
        <w:jc w:val="left"/>
        <w:rPr>
          <w:rFonts w:ascii="Calibri" w:eastAsia="MS-Mincho" w:hAnsi="Calibri" w:cs="Calibri"/>
          <w:kern w:val="0"/>
          <w:szCs w:val="24"/>
        </w:rPr>
      </w:pPr>
      <w:r w:rsidRPr="0045016E">
        <w:rPr>
          <w:rFonts w:ascii="Calibri" w:eastAsia="MS-Mincho" w:hAnsi="Calibri" w:cs="Calibri" w:hint="eastAsia"/>
          <w:kern w:val="0"/>
          <w:szCs w:val="24"/>
        </w:rPr>
        <w:t>金の移動。担い手は投資信託会社。</w:t>
      </w:r>
      <w:r>
        <w:rPr>
          <w:rFonts w:ascii="Calibri" w:eastAsia="MS-Mincho" w:hAnsi="Calibri" w:cs="Calibri" w:hint="eastAsia"/>
          <w:kern w:val="0"/>
          <w:sz w:val="24"/>
          <w:szCs w:val="24"/>
        </w:rPr>
        <w:t>ex,CalPERS</w:t>
      </w:r>
      <w:r w:rsidRPr="0045016E">
        <w:rPr>
          <w:rFonts w:ascii="Calibri" w:eastAsia="MS-Mincho" w:hAnsi="Calibri" w:cs="Calibri" w:hint="eastAsia"/>
          <w:kern w:val="0"/>
          <w:szCs w:val="24"/>
        </w:rPr>
        <w:t>…カリフォルニアの</w:t>
      </w:r>
      <w:r w:rsidR="0045016E" w:rsidRPr="0045016E">
        <w:rPr>
          <w:rFonts w:ascii="Calibri" w:eastAsia="MS-Mincho" w:hAnsi="Calibri" w:cs="Calibri" w:hint="eastAsia"/>
          <w:kern w:val="0"/>
          <w:szCs w:val="24"/>
        </w:rPr>
        <w:t>アメリカ最大の年金ファンドで、一時はフランスの株を５％も所有。</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Mark Mobius</w:t>
      </w:r>
      <w:r w:rsidR="00705037" w:rsidRPr="00705037">
        <w:rPr>
          <w:rFonts w:ascii="Calibri-Bold" w:eastAsia="MS-Mincho" w:hAnsi="Calibri-Bold" w:cs="Calibri-Bold" w:hint="eastAsia"/>
          <w:bCs/>
          <w:kern w:val="0"/>
          <w:szCs w:val="24"/>
        </w:rPr>
        <w:t>…</w:t>
      </w:r>
      <w:r w:rsidR="001E6971">
        <w:rPr>
          <w:rFonts w:ascii="Calibri-Bold" w:eastAsia="MS-Mincho" w:hAnsi="Calibri-Bold" w:cs="Calibri-Bold" w:hint="eastAsia"/>
          <w:bCs/>
          <w:kern w:val="0"/>
          <w:szCs w:val="24"/>
        </w:rPr>
        <w:t>manager,Templeton Emerging Markets Fund</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[KW] Emerging markets. What are they? How is it different from “traditional”</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markets?</w:t>
      </w:r>
    </w:p>
    <w:p w:rsidR="0045016E" w:rsidRDefault="0045016E" w:rsidP="00600A9C">
      <w:pPr>
        <w:autoSpaceDE w:val="0"/>
        <w:autoSpaceDN w:val="0"/>
        <w:adjustRightInd w:val="0"/>
        <w:jc w:val="left"/>
        <w:rPr>
          <w:rFonts w:ascii="Calibri" w:eastAsia="MS-Mincho" w:hAnsi="Calibri" w:cs="Calibri"/>
          <w:kern w:val="0"/>
          <w:szCs w:val="24"/>
        </w:rPr>
      </w:pPr>
      <w:r w:rsidRPr="00705037">
        <w:rPr>
          <w:rFonts w:ascii="Calibri" w:eastAsia="MS-Mincho" w:hAnsi="Calibri" w:cs="Calibri" w:hint="eastAsia"/>
          <w:kern w:val="0"/>
          <w:szCs w:val="24"/>
        </w:rPr>
        <w:t>当時までは従属論</w:t>
      </w:r>
      <w:r w:rsidRPr="00705037">
        <w:rPr>
          <w:rFonts w:ascii="Calibri" w:eastAsia="MS-Mincho" w:hAnsi="Calibri" w:cs="Calibri" w:hint="eastAsia"/>
          <w:kern w:val="0"/>
          <w:szCs w:val="24"/>
        </w:rPr>
        <w:t>(</w:t>
      </w:r>
      <w:r w:rsidRPr="00705037">
        <w:rPr>
          <w:rFonts w:ascii="Calibri" w:eastAsia="MS-Mincho" w:hAnsi="Calibri" w:cs="Calibri" w:hint="eastAsia"/>
          <w:kern w:val="0"/>
          <w:szCs w:val="24"/>
        </w:rPr>
        <w:t>途上国が発展できないのは先進国に搾取されているからとか考える</w:t>
      </w:r>
      <w:r w:rsidRPr="00705037">
        <w:rPr>
          <w:rFonts w:ascii="Calibri" w:eastAsia="MS-Mincho" w:hAnsi="Calibri" w:cs="Calibri" w:hint="eastAsia"/>
          <w:kern w:val="0"/>
          <w:szCs w:val="24"/>
        </w:rPr>
        <w:t>)</w:t>
      </w:r>
      <w:r w:rsidRPr="00705037">
        <w:rPr>
          <w:rFonts w:ascii="Calibri" w:eastAsia="MS-Mincho" w:hAnsi="Calibri" w:cs="Calibri" w:hint="eastAsia"/>
          <w:kern w:val="0"/>
          <w:szCs w:val="24"/>
        </w:rPr>
        <w:t>が根強く</w:t>
      </w:r>
      <w:r w:rsidR="00B517B5" w:rsidRPr="00705037">
        <w:rPr>
          <w:rFonts w:ascii="Calibri" w:eastAsia="MS-Mincho" w:hAnsi="Calibri" w:cs="Calibri" w:hint="eastAsia"/>
          <w:kern w:val="0"/>
          <w:szCs w:val="24"/>
        </w:rPr>
        <w:t>、</w:t>
      </w:r>
      <w:r w:rsidR="00705037" w:rsidRPr="00705037">
        <w:rPr>
          <w:rFonts w:ascii="Calibri" w:eastAsia="MS-Mincho" w:hAnsi="Calibri" w:cs="Calibri" w:hint="eastAsia"/>
          <w:kern w:val="0"/>
          <w:szCs w:val="24"/>
        </w:rPr>
        <w:t>途上国は他国との結びつきを弱め保護主義をとっていた。しかし、その失敗から</w:t>
      </w:r>
      <w:r w:rsidR="00705037" w:rsidRPr="00705037">
        <w:rPr>
          <w:rFonts w:ascii="Calibri" w:eastAsia="MS-Mincho" w:hAnsi="Calibri" w:cs="Calibri" w:hint="eastAsia"/>
          <w:kern w:val="0"/>
          <w:szCs w:val="24"/>
        </w:rPr>
        <w:t>90</w:t>
      </w:r>
      <w:r w:rsidR="00705037" w:rsidRPr="00705037">
        <w:rPr>
          <w:rFonts w:ascii="Calibri" w:eastAsia="MS-Mincho" w:hAnsi="Calibri" w:cs="Calibri" w:hint="eastAsia"/>
          <w:kern w:val="0"/>
          <w:szCs w:val="24"/>
        </w:rPr>
        <w:t>年代経済の自由化・市場の一本化が高揚した。この過程で自由化された第三世界の市場</w:t>
      </w:r>
      <w:r w:rsidR="00705037" w:rsidRPr="00705037">
        <w:rPr>
          <w:rFonts w:ascii="Calibri" w:eastAsia="MS-Mincho" w:hAnsi="Calibri" w:cs="Calibri" w:hint="eastAsia"/>
          <w:kern w:val="0"/>
          <w:szCs w:val="24"/>
        </w:rPr>
        <w:lastRenderedPageBreak/>
        <w:t>が</w:t>
      </w:r>
      <w:r w:rsidR="00705037">
        <w:rPr>
          <w:rFonts w:ascii="Calibri" w:eastAsia="MS-Mincho" w:hAnsi="Calibri" w:cs="Calibri"/>
          <w:kern w:val="0"/>
          <w:sz w:val="24"/>
          <w:szCs w:val="24"/>
        </w:rPr>
        <w:t>Emerging markets</w:t>
      </w:r>
      <w:r w:rsidR="00705037" w:rsidRPr="00705037">
        <w:rPr>
          <w:rFonts w:ascii="Calibri" w:eastAsia="MS-Mincho" w:hAnsi="Calibri" w:cs="Calibri" w:hint="eastAsia"/>
          <w:kern w:val="0"/>
          <w:szCs w:val="24"/>
        </w:rPr>
        <w:t>と呼ばれた。</w:t>
      </w:r>
    </w:p>
    <w:p w:rsidR="00705037" w:rsidRDefault="00705037"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hint="eastAsia"/>
          <w:kern w:val="0"/>
          <w:szCs w:val="24"/>
        </w:rPr>
        <w:t>相違点：以前の市場は国単位でみられていたが、経済市場の一本化により、国以上に市場そのものに目が向けられるようになった。</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What did Clinton administration do to these emerging markets?</w:t>
      </w:r>
    </w:p>
    <w:p w:rsidR="001E6971" w:rsidRPr="001E6971" w:rsidRDefault="001E6971" w:rsidP="00600A9C">
      <w:pPr>
        <w:autoSpaceDE w:val="0"/>
        <w:autoSpaceDN w:val="0"/>
        <w:adjustRightInd w:val="0"/>
        <w:jc w:val="left"/>
        <w:rPr>
          <w:rFonts w:ascii="Calibri" w:eastAsia="MS-Mincho" w:hAnsi="Calibri" w:cs="Calibri"/>
          <w:kern w:val="0"/>
          <w:szCs w:val="24"/>
        </w:rPr>
      </w:pPr>
      <w:r w:rsidRPr="001E6971">
        <w:rPr>
          <w:rFonts w:ascii="Calibri" w:eastAsia="MS-Mincho" w:hAnsi="Calibri" w:cs="Calibri" w:hint="eastAsia"/>
          <w:kern w:val="0"/>
          <w:szCs w:val="24"/>
        </w:rPr>
        <w:t>規制緩和を推進し国の垣根を下げた。世界の繁栄</w:t>
      </w:r>
      <w:r>
        <w:rPr>
          <w:rFonts w:ascii="Calibri" w:eastAsia="MS-Mincho" w:hAnsi="Calibri" w:cs="Calibri" w:hint="eastAsia"/>
          <w:kern w:val="0"/>
          <w:szCs w:val="24"/>
        </w:rPr>
        <w:t>のため</w:t>
      </w:r>
      <w:r w:rsidRPr="001E6971">
        <w:rPr>
          <w:rFonts w:ascii="Calibri" w:eastAsia="MS-Mincho" w:hAnsi="Calibri" w:cs="Calibri" w:hint="eastAsia"/>
          <w:kern w:val="0"/>
          <w:szCs w:val="24"/>
        </w:rPr>
        <w:t>と謳われてはいるが、アメリカの投資先を広げる</w:t>
      </w:r>
      <w:r>
        <w:rPr>
          <w:rFonts w:ascii="Calibri" w:eastAsia="MS-Mincho" w:hAnsi="Calibri" w:cs="Calibri" w:hint="eastAsia"/>
          <w:kern w:val="0"/>
          <w:szCs w:val="24"/>
        </w:rPr>
        <w:t>意図が強い</w:t>
      </w:r>
      <w:r w:rsidRPr="001E6971">
        <w:rPr>
          <w:rFonts w:ascii="Calibri" w:eastAsia="MS-Mincho" w:hAnsi="Calibri" w:cs="Calibri" w:hint="eastAsia"/>
          <w:kern w:val="0"/>
          <w:szCs w:val="24"/>
        </w:rPr>
        <w:t>。</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w:t>
      </w:r>
      <w:r w:rsidR="001E6971">
        <w:rPr>
          <w:rFonts w:ascii="Calibri" w:eastAsia="MS-Mincho" w:hAnsi="Calibri" w:cs="Calibri"/>
          <w:kern w:val="0"/>
          <w:sz w:val="24"/>
          <w:szCs w:val="24"/>
        </w:rPr>
        <w:t>KN] Mahathir Bin Mohamad (Prime</w:t>
      </w:r>
      <w:r w:rsidR="001E6971">
        <w:rPr>
          <w:rFonts w:ascii="Calibri" w:eastAsia="MS-Mincho" w:hAnsi="Calibri" w:cs="Calibri" w:hint="eastAsia"/>
          <w:kern w:val="0"/>
          <w:sz w:val="24"/>
          <w:szCs w:val="24"/>
        </w:rPr>
        <w:t xml:space="preserve"> </w:t>
      </w:r>
      <w:r>
        <w:rPr>
          <w:rFonts w:ascii="Calibri" w:eastAsia="MS-Mincho" w:hAnsi="Calibri" w:cs="Calibri"/>
          <w:kern w:val="0"/>
          <w:sz w:val="24"/>
          <w:szCs w:val="24"/>
        </w:rPr>
        <w:t>Minister of Malaysia).</w:t>
      </w:r>
    </w:p>
    <w:p w:rsidR="001E6971" w:rsidRPr="001E6971" w:rsidRDefault="001E6971" w:rsidP="00600A9C">
      <w:pPr>
        <w:autoSpaceDE w:val="0"/>
        <w:autoSpaceDN w:val="0"/>
        <w:adjustRightInd w:val="0"/>
        <w:jc w:val="left"/>
        <w:rPr>
          <w:rFonts w:ascii="Calibri" w:eastAsia="MS-Mincho" w:hAnsi="Calibri" w:cs="Calibri"/>
          <w:kern w:val="0"/>
          <w:szCs w:val="24"/>
        </w:rPr>
      </w:pPr>
      <w:r w:rsidRPr="001E6971">
        <w:rPr>
          <w:rFonts w:ascii="Calibri" w:eastAsia="MS-Mincho" w:hAnsi="Calibri" w:cs="Calibri" w:hint="eastAsia"/>
          <w:kern w:val="0"/>
          <w:szCs w:val="24"/>
        </w:rPr>
        <w:t>新自由主義</w:t>
      </w:r>
      <w:r>
        <w:rPr>
          <w:rFonts w:ascii="Calibri" w:eastAsia="MS-Mincho" w:hAnsi="Calibri" w:cs="Calibri" w:hint="eastAsia"/>
          <w:kern w:val="0"/>
          <w:szCs w:val="24"/>
        </w:rPr>
        <w:t>(neo liberalism)</w:t>
      </w:r>
      <w:r w:rsidRPr="001E6971">
        <w:rPr>
          <w:rFonts w:ascii="Calibri" w:eastAsia="MS-Mincho" w:hAnsi="Calibri" w:cs="Calibri" w:hint="eastAsia"/>
          <w:kern w:val="0"/>
          <w:szCs w:val="24"/>
        </w:rPr>
        <w:t>に懸念を示す。新自由主義の規制緩和は国家の力を奪い、国家は資本家を制御できなくなり、市場の暴走を止められなくなる。</w:t>
      </w:r>
    </w:p>
    <w:p w:rsidR="001E6971" w:rsidRPr="001E6971" w:rsidRDefault="001E6971" w:rsidP="00600A9C">
      <w:pPr>
        <w:autoSpaceDE w:val="0"/>
        <w:autoSpaceDN w:val="0"/>
        <w:adjustRightInd w:val="0"/>
        <w:jc w:val="left"/>
        <w:rPr>
          <w:rFonts w:ascii="Calibri" w:eastAsia="MS-Mincho" w:hAnsi="Calibri" w:cs="Calibri"/>
          <w:kern w:val="0"/>
          <w:szCs w:val="24"/>
        </w:rPr>
      </w:pPr>
      <w:r w:rsidRPr="001E6971">
        <w:rPr>
          <w:rFonts w:ascii="Calibri" w:eastAsia="MS-Mincho" w:hAnsi="Calibri" w:cs="Calibri" w:hint="eastAsia"/>
          <w:kern w:val="0"/>
          <w:szCs w:val="24"/>
        </w:rPr>
        <w:t>⇒ケインズ主義</w:t>
      </w:r>
      <w:r w:rsidR="00212FDC">
        <w:rPr>
          <w:rFonts w:ascii="Calibri" w:eastAsia="MS-Mincho" w:hAnsi="Calibri" w:cs="Calibri" w:hint="eastAsia"/>
          <w:kern w:val="0"/>
          <w:szCs w:val="24"/>
        </w:rPr>
        <w:t>(</w:t>
      </w:r>
      <w:r w:rsidR="00212FDC">
        <w:rPr>
          <w:rFonts w:ascii="Calibri" w:eastAsia="MS-Mincho" w:hAnsi="Calibri" w:cs="Calibri" w:hint="eastAsia"/>
          <w:kern w:val="0"/>
          <w:szCs w:val="24"/>
        </w:rPr>
        <w:t>市場の暴走を止めようというもの</w:t>
      </w:r>
      <w:r w:rsidR="00212FDC">
        <w:rPr>
          <w:rFonts w:ascii="Calibri" w:eastAsia="MS-Mincho" w:hAnsi="Calibri" w:cs="Calibri" w:hint="eastAsia"/>
          <w:kern w:val="0"/>
          <w:szCs w:val="24"/>
        </w:rPr>
        <w:t>)</w:t>
      </w:r>
      <w:r w:rsidRPr="001E6971">
        <w:rPr>
          <w:rFonts w:ascii="Calibri" w:eastAsia="MS-Mincho" w:hAnsi="Calibri" w:cs="Calibri" w:hint="eastAsia"/>
          <w:kern w:val="0"/>
          <w:szCs w:val="24"/>
        </w:rPr>
        <w:t>への回帰</w:t>
      </w:r>
      <w:r w:rsidR="00212FDC">
        <w:rPr>
          <w:rFonts w:ascii="Calibri" w:eastAsia="MS-Mincho" w:hAnsi="Calibri" w:cs="Calibri" w:hint="eastAsia"/>
          <w:kern w:val="0"/>
          <w:szCs w:val="24"/>
        </w:rPr>
        <w:t>が必要</w:t>
      </w:r>
      <w:r w:rsidR="00212FDC">
        <w:rPr>
          <w:rFonts w:ascii="Calibri" w:eastAsia="MS-Mincho" w:hAnsi="Calibri" w:cs="Calibri" w:hint="eastAsia"/>
          <w:kern w:val="0"/>
          <w:szCs w:val="24"/>
        </w:rPr>
        <w:t>(</w:t>
      </w:r>
      <w:r w:rsidRPr="001E6971">
        <w:rPr>
          <w:rFonts w:ascii="Calibri" w:eastAsia="MS-Mincho" w:hAnsi="Calibri" w:cs="Calibri" w:hint="eastAsia"/>
          <w:kern w:val="0"/>
          <w:szCs w:val="24"/>
        </w:rPr>
        <w:t>？</w:t>
      </w:r>
      <w:r w:rsidRPr="001E6971">
        <w:rPr>
          <w:rFonts w:ascii="Calibri" w:eastAsia="MS-Mincho" w:hAnsi="Calibri" w:cs="Calibri" w:hint="eastAsia"/>
          <w:kern w:val="0"/>
          <w:szCs w:val="24"/>
        </w:rPr>
        <w:t>)</w:t>
      </w:r>
    </w:p>
    <w:p w:rsidR="00600A9C" w:rsidRDefault="00600A9C" w:rsidP="00600A9C">
      <w:pPr>
        <w:autoSpaceDE w:val="0"/>
        <w:autoSpaceDN w:val="0"/>
        <w:adjustRightInd w:val="0"/>
        <w:jc w:val="left"/>
        <w:rPr>
          <w:rFonts w:ascii="Calibri-Bold" w:eastAsia="MS-Mincho" w:hAnsi="Calibri-Bold" w:cs="Calibri-Bold" w:hint="eastAsia"/>
          <w:b/>
          <w:bCs/>
          <w:kern w:val="0"/>
          <w:sz w:val="24"/>
          <w:szCs w:val="24"/>
        </w:rPr>
      </w:pPr>
      <w:r>
        <w:rPr>
          <w:rFonts w:ascii="Calibri-Bold" w:eastAsia="MS-Mincho" w:hAnsi="Calibri-Bold" w:cs="Calibri-Bold"/>
          <w:b/>
          <w:bCs/>
          <w:kern w:val="0"/>
          <w:sz w:val="24"/>
          <w:szCs w:val="24"/>
        </w:rPr>
        <w:t>Mexico, January 1994</w:t>
      </w:r>
    </w:p>
    <w:p w:rsidR="00906ED6" w:rsidRDefault="00906ED6" w:rsidP="00600A9C">
      <w:pPr>
        <w:autoSpaceDE w:val="0"/>
        <w:autoSpaceDN w:val="0"/>
        <w:adjustRightInd w:val="0"/>
        <w:jc w:val="left"/>
        <w:rPr>
          <w:rFonts w:ascii="Calibri-Bold" w:eastAsia="MS-Mincho" w:hAnsi="Calibri-Bold" w:cs="Calibri-Bold"/>
          <w:b/>
          <w:bCs/>
          <w:kern w:val="0"/>
          <w:sz w:val="24"/>
          <w:szCs w:val="24"/>
        </w:rPr>
      </w:pP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[KE] Zapatista uprising in Southern Mexico (Chiapas).</w:t>
      </w:r>
    </w:p>
    <w:p w:rsidR="00212FDC" w:rsidRPr="00212FDC" w:rsidRDefault="00212FDC" w:rsidP="00600A9C">
      <w:pPr>
        <w:autoSpaceDE w:val="0"/>
        <w:autoSpaceDN w:val="0"/>
        <w:adjustRightInd w:val="0"/>
        <w:jc w:val="left"/>
        <w:rPr>
          <w:rFonts w:ascii="Calibri" w:eastAsia="MS-Mincho" w:hAnsi="Calibri" w:cs="Calibri"/>
          <w:kern w:val="0"/>
          <w:szCs w:val="24"/>
        </w:rPr>
      </w:pPr>
      <w:r w:rsidRPr="00212FDC">
        <w:rPr>
          <w:rFonts w:ascii="Calibri" w:eastAsia="MS-Mincho" w:hAnsi="Calibri" w:cs="Calibri" w:hint="eastAsia"/>
          <w:kern w:val="0"/>
          <w:szCs w:val="24"/>
        </w:rPr>
        <w:t>メキシコで原住民族の武装蜂起が発生し、大統領候補が暗殺される。政情不安定。</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Larry Summers (US Secretary of the Treasury, 1999‐2001).</w:t>
      </w:r>
    </w:p>
    <w:p w:rsidR="00212FDC" w:rsidRDefault="00212FDC" w:rsidP="00600A9C">
      <w:pPr>
        <w:autoSpaceDE w:val="0"/>
        <w:autoSpaceDN w:val="0"/>
        <w:adjustRightInd w:val="0"/>
        <w:jc w:val="left"/>
        <w:rPr>
          <w:rFonts w:ascii="Calibri" w:eastAsia="MS-Mincho" w:hAnsi="Calibri" w:cs="Calibri"/>
          <w:kern w:val="0"/>
          <w:sz w:val="24"/>
          <w:szCs w:val="24"/>
        </w:rPr>
      </w:pPr>
    </w:p>
    <w:p w:rsidR="00600A9C" w:rsidRDefault="00600A9C" w:rsidP="00600A9C">
      <w:pPr>
        <w:autoSpaceDE w:val="0"/>
        <w:autoSpaceDN w:val="0"/>
        <w:adjustRightInd w:val="0"/>
        <w:jc w:val="left"/>
        <w:rPr>
          <w:rFonts w:ascii="Calibri" w:eastAsia="MS-Mincho" w:hAnsi="Calibri" w:cs="Calibri" w:hint="eastAsia"/>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Newt Gingrich</w:t>
      </w:r>
    </w:p>
    <w:p w:rsidR="00906ED6" w:rsidRDefault="00906ED6" w:rsidP="00600A9C">
      <w:pPr>
        <w:autoSpaceDE w:val="0"/>
        <w:autoSpaceDN w:val="0"/>
        <w:adjustRightInd w:val="0"/>
        <w:jc w:val="left"/>
        <w:rPr>
          <w:rFonts w:ascii="Calibri" w:eastAsia="MS-Mincho" w:hAnsi="Calibri" w:cs="Calibri"/>
          <w:kern w:val="0"/>
          <w:sz w:val="24"/>
          <w:szCs w:val="24"/>
        </w:rPr>
      </w:pP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People in Washington recognized the urgency of the “first financial crisis of the</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21</w:t>
      </w:r>
      <w:r>
        <w:rPr>
          <w:rFonts w:ascii="Calibri" w:eastAsia="MS-Mincho" w:hAnsi="Calibri" w:cs="Calibri"/>
          <w:kern w:val="0"/>
          <w:sz w:val="16"/>
          <w:szCs w:val="16"/>
        </w:rPr>
        <w:t xml:space="preserve">st </w:t>
      </w:r>
      <w:r>
        <w:rPr>
          <w:rFonts w:ascii="Calibri" w:eastAsia="MS-Mincho" w:hAnsi="Calibri" w:cs="Calibri"/>
          <w:kern w:val="0"/>
          <w:sz w:val="24"/>
          <w:szCs w:val="24"/>
        </w:rPr>
        <w:t>century.” They quickly came up with a bailout plan, assisting Mexico with a</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$50 billion loan package. Why did they do it?</w:t>
      </w:r>
    </w:p>
    <w:p w:rsidR="00C4415E" w:rsidRPr="00C4415E" w:rsidRDefault="00C4415E" w:rsidP="00600A9C">
      <w:pPr>
        <w:autoSpaceDE w:val="0"/>
        <w:autoSpaceDN w:val="0"/>
        <w:adjustRightInd w:val="0"/>
        <w:jc w:val="left"/>
        <w:rPr>
          <w:rFonts w:ascii="Calibri" w:eastAsia="MS-Mincho" w:hAnsi="Calibri" w:cs="Calibri"/>
          <w:kern w:val="0"/>
          <w:szCs w:val="24"/>
        </w:rPr>
      </w:pPr>
      <w:r>
        <w:rPr>
          <w:rFonts w:ascii="Calibri" w:eastAsia="MS-Mincho" w:hAnsi="Calibri" w:cs="Calibri"/>
          <w:kern w:val="0"/>
          <w:sz w:val="24"/>
          <w:szCs w:val="24"/>
        </w:rPr>
        <w:t>Global</w:t>
      </w:r>
      <w:r w:rsidRPr="00C4415E">
        <w:rPr>
          <w:rFonts w:ascii="Calibri" w:eastAsia="MS-Mincho" w:hAnsi="Calibri" w:cs="Calibri" w:hint="eastAsia"/>
          <w:kern w:val="0"/>
          <w:szCs w:val="24"/>
        </w:rPr>
        <w:t>経済において、政情不安などにより一国の経済の信用が低下すると、インターネットなどで瞬時のうちに国外にお金が流出するという事態がおきる。</w:t>
      </w:r>
    </w:p>
    <w:p w:rsidR="00C4415E" w:rsidRPr="00C4415E" w:rsidRDefault="00C4415E" w:rsidP="00600A9C">
      <w:pPr>
        <w:autoSpaceDE w:val="0"/>
        <w:autoSpaceDN w:val="0"/>
        <w:adjustRightInd w:val="0"/>
        <w:jc w:val="left"/>
        <w:rPr>
          <w:rFonts w:ascii="Calibri" w:eastAsia="MS-Mincho" w:hAnsi="Calibri" w:cs="Calibri"/>
          <w:kern w:val="0"/>
          <w:szCs w:val="24"/>
        </w:rPr>
      </w:pPr>
      <w:r w:rsidRPr="00C4415E">
        <w:rPr>
          <w:rFonts w:ascii="Calibri" w:eastAsia="MS-Mincho" w:hAnsi="Calibri" w:cs="Calibri" w:hint="eastAsia"/>
          <w:kern w:val="0"/>
          <w:szCs w:val="24"/>
        </w:rPr>
        <w:t>アメリカにとってメキシコの経済危機を防ぐことは</w:t>
      </w:r>
    </w:p>
    <w:p w:rsidR="00C4415E" w:rsidRPr="00C4415E" w:rsidRDefault="00D67901" w:rsidP="00600A9C">
      <w:pPr>
        <w:autoSpaceDE w:val="0"/>
        <w:autoSpaceDN w:val="0"/>
        <w:adjustRightInd w:val="0"/>
        <w:jc w:val="left"/>
        <w:rPr>
          <w:rFonts w:ascii="Calibri" w:eastAsia="MS-Mincho" w:hAnsi="Calibri" w:cs="Calibri"/>
          <w:kern w:val="0"/>
          <w:szCs w:val="24"/>
        </w:rPr>
      </w:pPr>
      <w:r>
        <w:rPr>
          <w:rFonts w:ascii="Calibri" w:eastAsia="MS-Mincho" w:hAnsi="Calibri" w:cs="Calibri"/>
          <w:noProof/>
          <w:kern w:val="0"/>
          <w:szCs w:val="24"/>
        </w:rPr>
        <w:lastRenderedPageBreak/>
        <w:pict>
          <v:shape id="_x0000_s1028" type="#_x0000_t85" style="position:absolute;margin-left:-4.8pt;margin-top:17pt;width:6pt;height:1in;z-index:251659264">
            <v:textbox inset="5.85pt,.7pt,5.85pt,.7pt"/>
          </v:shape>
        </w:pict>
      </w:r>
      <w:r w:rsidR="00C4415E" w:rsidRPr="00C4415E">
        <w:rPr>
          <w:rFonts w:ascii="Calibri" w:eastAsia="MS-Mincho" w:hAnsi="Calibri" w:cs="Calibri" w:hint="eastAsia"/>
          <w:kern w:val="0"/>
          <w:szCs w:val="24"/>
        </w:rPr>
        <w:t>・ヒスパニック系移民の激増を</w:t>
      </w:r>
      <w:r w:rsidR="000668CE">
        <w:rPr>
          <w:rFonts w:ascii="Calibri" w:eastAsia="MS-Mincho" w:hAnsi="Calibri" w:cs="Calibri" w:hint="eastAsia"/>
          <w:kern w:val="0"/>
          <w:szCs w:val="24"/>
        </w:rPr>
        <w:t>防ぐ</w:t>
      </w:r>
    </w:p>
    <w:p w:rsidR="00C4415E" w:rsidRPr="00C4415E" w:rsidRDefault="00C4415E" w:rsidP="00600A9C">
      <w:pPr>
        <w:autoSpaceDE w:val="0"/>
        <w:autoSpaceDN w:val="0"/>
        <w:adjustRightInd w:val="0"/>
        <w:jc w:val="left"/>
        <w:rPr>
          <w:rFonts w:ascii="Calibri" w:eastAsia="MS-Mincho" w:hAnsi="Calibri" w:cs="Calibri"/>
          <w:kern w:val="0"/>
          <w:szCs w:val="24"/>
        </w:rPr>
      </w:pPr>
      <w:r w:rsidRPr="00C4415E">
        <w:rPr>
          <w:rFonts w:ascii="Calibri" w:eastAsia="MS-Mincho" w:hAnsi="Calibri" w:cs="Calibri" w:hint="eastAsia"/>
          <w:kern w:val="0"/>
          <w:szCs w:val="24"/>
        </w:rPr>
        <w:t>・メキシコに投資していたアメリカ人の資本家の資本の保護</w:t>
      </w:r>
    </w:p>
    <w:p w:rsidR="00C4415E" w:rsidRPr="00C4415E" w:rsidRDefault="00C4415E" w:rsidP="00600A9C">
      <w:pPr>
        <w:autoSpaceDE w:val="0"/>
        <w:autoSpaceDN w:val="0"/>
        <w:adjustRightInd w:val="0"/>
        <w:jc w:val="left"/>
        <w:rPr>
          <w:rFonts w:ascii="Calibri" w:eastAsia="MS-Mincho" w:hAnsi="Calibri" w:cs="Calibri"/>
          <w:kern w:val="0"/>
          <w:szCs w:val="24"/>
        </w:rPr>
      </w:pPr>
      <w:r w:rsidRPr="00C4415E">
        <w:rPr>
          <w:rFonts w:ascii="Calibri" w:eastAsia="MS-Mincho" w:hAnsi="Calibri" w:cs="Calibri" w:hint="eastAsia"/>
          <w:kern w:val="0"/>
          <w:szCs w:val="24"/>
        </w:rPr>
        <w:t>・救済意思を表示することでメキシコの信用を取り戻し投資家の換金を</w:t>
      </w:r>
      <w:r w:rsidR="000668CE">
        <w:rPr>
          <w:rFonts w:ascii="Calibri" w:eastAsia="MS-Mincho" w:hAnsi="Calibri" w:cs="Calibri" w:hint="eastAsia"/>
          <w:kern w:val="0"/>
          <w:szCs w:val="24"/>
        </w:rPr>
        <w:t>防ぐ</w:t>
      </w:r>
    </w:p>
    <w:p w:rsidR="00C4415E" w:rsidRPr="00C4415E" w:rsidRDefault="00C4415E" w:rsidP="00600A9C">
      <w:pPr>
        <w:autoSpaceDE w:val="0"/>
        <w:autoSpaceDN w:val="0"/>
        <w:adjustRightInd w:val="0"/>
        <w:jc w:val="left"/>
        <w:rPr>
          <w:rFonts w:ascii="Calibri" w:eastAsia="MS-Mincho" w:hAnsi="Calibri" w:cs="Calibri"/>
          <w:kern w:val="0"/>
          <w:szCs w:val="24"/>
        </w:rPr>
      </w:pPr>
      <w:r w:rsidRPr="00C4415E">
        <w:rPr>
          <w:rFonts w:ascii="Calibri" w:eastAsia="MS-Mincho" w:hAnsi="Calibri" w:cs="Calibri" w:hint="eastAsia"/>
          <w:kern w:val="0"/>
          <w:szCs w:val="24"/>
        </w:rPr>
        <w:t>等の狙いがあった。</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[KW] bailout policy.</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Why would the bailout policy set a dangerous precedent?</w:t>
      </w:r>
    </w:p>
    <w:p w:rsidR="00D44A75" w:rsidRPr="00D44A75" w:rsidRDefault="000668CE" w:rsidP="00600A9C">
      <w:pPr>
        <w:autoSpaceDE w:val="0"/>
        <w:autoSpaceDN w:val="0"/>
        <w:adjustRightInd w:val="0"/>
        <w:jc w:val="left"/>
        <w:rPr>
          <w:rFonts w:ascii="Calibri" w:eastAsia="MS-Mincho" w:hAnsi="Calibri" w:cs="Calibri"/>
          <w:kern w:val="0"/>
          <w:szCs w:val="24"/>
        </w:rPr>
      </w:pPr>
      <w:r w:rsidRPr="00D44A75">
        <w:rPr>
          <w:rFonts w:ascii="Calibri" w:eastAsia="MS-Mincho" w:hAnsi="Calibri" w:cs="Calibri" w:hint="eastAsia"/>
          <w:kern w:val="0"/>
          <w:szCs w:val="24"/>
        </w:rPr>
        <w:t>アメリカの救済措置はハイリスク・ハイリターンの原則を破るものであり、</w:t>
      </w:r>
      <w:r w:rsidR="00D44A75" w:rsidRPr="00D44A75">
        <w:rPr>
          <w:rFonts w:ascii="Calibri" w:eastAsia="MS-Mincho" w:hAnsi="Calibri" w:cs="Calibri" w:hint="eastAsia"/>
          <w:kern w:val="0"/>
          <w:szCs w:val="24"/>
        </w:rPr>
        <w:t>多くの資本家がアメリカの救済措置を前提としてハイリスクの投資を行うようになったから。</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The Mexican crisis demonstrates the fact that technology had transformed</w:t>
      </w:r>
    </w:p>
    <w:p w:rsidR="00D44A75" w:rsidRPr="00D44A75" w:rsidRDefault="00600A9C" w:rsidP="00600A9C">
      <w:pPr>
        <w:autoSpaceDE w:val="0"/>
        <w:autoSpaceDN w:val="0"/>
        <w:adjustRightInd w:val="0"/>
        <w:jc w:val="left"/>
        <w:rPr>
          <w:rFonts w:ascii="Calibri" w:eastAsia="MS-Mincho" w:hAnsi="Calibri" w:cs="Calibri"/>
          <w:color w:val="000000" w:themeColor="text1"/>
          <w:kern w:val="0"/>
          <w:sz w:val="24"/>
          <w:szCs w:val="24"/>
          <w:u w:val="single"/>
        </w:rPr>
      </w:pPr>
      <w:r>
        <w:rPr>
          <w:rFonts w:ascii="Calibri" w:eastAsia="MS-Mincho" w:hAnsi="Calibri" w:cs="Calibri"/>
          <w:kern w:val="0"/>
          <w:sz w:val="24"/>
          <w:szCs w:val="24"/>
        </w:rPr>
        <w:t>financial markets: money could literally be moved across borders in</w:t>
      </w:r>
      <w:r w:rsidR="00D44A75">
        <w:rPr>
          <w:rFonts w:ascii="Calibri" w:eastAsia="MS-Mincho" w:hAnsi="Calibri" w:cs="Calibri"/>
          <w:kern w:val="0"/>
          <w:sz w:val="24"/>
          <w:szCs w:val="24"/>
        </w:rPr>
        <w:t xml:space="preserve"> </w:t>
      </w:r>
      <w:r w:rsidR="00D44A75">
        <w:rPr>
          <w:rFonts w:ascii="Calibri" w:eastAsia="MS-Mincho" w:hAnsi="Calibri" w:cs="Calibri" w:hint="eastAsia"/>
          <w:color w:val="000000" w:themeColor="text1"/>
          <w:kern w:val="0"/>
          <w:sz w:val="24"/>
          <w:szCs w:val="24"/>
          <w:u w:val="single"/>
        </w:rPr>
        <w:t xml:space="preserve">  s</w:t>
      </w:r>
      <w:r w:rsidR="00D44A75" w:rsidRPr="00D44A75">
        <w:rPr>
          <w:rFonts w:ascii="Calibri" w:eastAsia="MS-Mincho" w:hAnsi="Calibri" w:cs="Calibri" w:hint="eastAsia"/>
          <w:color w:val="000000" w:themeColor="text1"/>
          <w:kern w:val="0"/>
          <w:sz w:val="24"/>
          <w:szCs w:val="24"/>
          <w:u w:val="single"/>
        </w:rPr>
        <w:t>econds</w:t>
      </w:r>
      <w:r w:rsidR="00D44A75">
        <w:rPr>
          <w:rFonts w:ascii="Calibri" w:eastAsia="MS-Mincho" w:hAnsi="Calibri" w:cs="Calibri" w:hint="eastAsia"/>
          <w:color w:val="000000" w:themeColor="text1"/>
          <w:kern w:val="0"/>
          <w:sz w:val="24"/>
          <w:szCs w:val="24"/>
          <w:u w:val="single"/>
        </w:rPr>
        <w:t xml:space="preserve">  </w:t>
      </w:r>
      <w:r w:rsidR="000A5259">
        <w:rPr>
          <w:rFonts w:ascii="Calibri" w:eastAsia="MS-Mincho" w:hAnsi="Calibri" w:cs="Calibri" w:hint="eastAsia"/>
          <w:color w:val="000000" w:themeColor="text1"/>
          <w:kern w:val="0"/>
          <w:sz w:val="24"/>
          <w:szCs w:val="24"/>
          <w:u w:val="single"/>
        </w:rPr>
        <w:t>.</w:t>
      </w:r>
    </w:p>
    <w:p w:rsidR="00D44A75" w:rsidRDefault="00D44A75" w:rsidP="00600A9C">
      <w:pPr>
        <w:autoSpaceDE w:val="0"/>
        <w:autoSpaceDN w:val="0"/>
        <w:adjustRightInd w:val="0"/>
        <w:jc w:val="left"/>
        <w:rPr>
          <w:rFonts w:ascii="Calibri-Bold" w:eastAsia="MS-Mincho" w:hAnsi="Calibri-Bold" w:cs="Calibri-Bold"/>
          <w:b/>
          <w:bCs/>
          <w:kern w:val="0"/>
          <w:sz w:val="24"/>
          <w:szCs w:val="24"/>
        </w:rPr>
      </w:pP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The Global Village</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[KW] Global village. What is the “global village,” which is represented by the</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examples such as call centers in India, farmers in a remote Indian village, Infosys</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Technology, Silicon Valley, and David Lee?</w:t>
      </w:r>
    </w:p>
    <w:p w:rsidR="00D44A75" w:rsidRPr="00F2717E" w:rsidRDefault="00F2717E" w:rsidP="00600A9C">
      <w:pPr>
        <w:autoSpaceDE w:val="0"/>
        <w:autoSpaceDN w:val="0"/>
        <w:adjustRightInd w:val="0"/>
        <w:jc w:val="left"/>
        <w:rPr>
          <w:rFonts w:ascii="Calibri" w:eastAsia="MS-Mincho" w:hAnsi="Calibri" w:cs="Calibri"/>
          <w:kern w:val="0"/>
          <w:szCs w:val="24"/>
        </w:rPr>
      </w:pPr>
      <w:r w:rsidRPr="00F2717E">
        <w:rPr>
          <w:rFonts w:ascii="Calibri" w:eastAsia="MS-Mincho" w:hAnsi="Calibri" w:cs="Calibri" w:hint="eastAsia"/>
          <w:kern w:val="0"/>
          <w:szCs w:val="24"/>
        </w:rPr>
        <w:t>インターネットなどのコミュニケーション技術の発展に支えられた</w:t>
      </w:r>
      <w:r w:rsidRPr="00F2717E">
        <w:rPr>
          <w:rFonts w:ascii="Calibri" w:eastAsia="MS-Mincho" w:hAnsi="Calibri" w:cs="Calibri" w:hint="eastAsia"/>
          <w:kern w:val="0"/>
          <w:szCs w:val="24"/>
        </w:rPr>
        <w:t>global market</w:t>
      </w:r>
      <w:r w:rsidRPr="00F2717E">
        <w:rPr>
          <w:rFonts w:ascii="Calibri" w:eastAsia="MS-Mincho" w:hAnsi="Calibri" w:cs="Calibri" w:hint="eastAsia"/>
          <w:kern w:val="0"/>
          <w:szCs w:val="24"/>
        </w:rPr>
        <w:t>の登場により、これを利用して世界各地の人々と提携したり新テクノロジーを導入したりする、新しい企業家が世界中に出現したことを</w:t>
      </w:r>
      <w:r w:rsidRPr="00F2717E">
        <w:rPr>
          <w:rFonts w:ascii="Calibri" w:eastAsia="MS-Mincho" w:hAnsi="Calibri" w:cs="Calibri" w:hint="eastAsia"/>
          <w:kern w:val="0"/>
          <w:szCs w:val="24"/>
        </w:rPr>
        <w:t>global village</w:t>
      </w:r>
      <w:r w:rsidRPr="00F2717E">
        <w:rPr>
          <w:rFonts w:ascii="Calibri" w:eastAsia="MS-Mincho" w:hAnsi="Calibri" w:cs="Calibri" w:hint="eastAsia"/>
          <w:kern w:val="0"/>
          <w:szCs w:val="24"/>
        </w:rPr>
        <w:t>という。</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Shanghai, China</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Economic reforms lifted 300 million Chinese out of poverty</w:t>
      </w:r>
    </w:p>
    <w:p w:rsidR="008A3731" w:rsidRPr="008A3731" w:rsidRDefault="008A3731" w:rsidP="008A3731">
      <w:pPr>
        <w:tabs>
          <w:tab w:val="left" w:pos="3480"/>
        </w:tabs>
        <w:autoSpaceDE w:val="0"/>
        <w:autoSpaceDN w:val="0"/>
        <w:adjustRightInd w:val="0"/>
        <w:jc w:val="left"/>
        <w:rPr>
          <w:rFonts w:ascii="Calibri-Bold" w:eastAsia="MS-Mincho" w:hAnsi="Calibri-Bold" w:cs="Calibri-Bold"/>
          <w:bCs/>
          <w:kern w:val="0"/>
          <w:sz w:val="24"/>
          <w:szCs w:val="24"/>
        </w:rPr>
      </w:pPr>
      <w:r w:rsidRPr="008A3731">
        <w:rPr>
          <w:rFonts w:ascii="Calibri-Bold" w:eastAsia="MS-Mincho" w:hAnsi="Calibri-Bold" w:cs="Calibri-Bold" w:hint="eastAsia"/>
          <w:bCs/>
          <w:kern w:val="0"/>
          <w:szCs w:val="24"/>
        </w:rPr>
        <w:t>農村から都市に来る</w:t>
      </w:r>
      <w:r>
        <w:rPr>
          <w:rFonts w:ascii="Calibri-Bold" w:eastAsia="MS-Mincho" w:hAnsi="Calibri-Bold" w:cs="Calibri-Bold" w:hint="eastAsia"/>
          <w:bCs/>
          <w:kern w:val="0"/>
          <w:szCs w:val="24"/>
        </w:rPr>
        <w:t>ことで三億人の中国人が</w:t>
      </w:r>
      <w:r w:rsidR="00ED3B50">
        <w:rPr>
          <w:rFonts w:ascii="Calibri-Bold" w:eastAsia="MS-Mincho" w:hAnsi="Calibri-Bold" w:cs="Calibri-Bold" w:hint="eastAsia"/>
          <w:bCs/>
          <w:kern w:val="0"/>
          <w:szCs w:val="24"/>
        </w:rPr>
        <w:t>貧困から抜け出せた。</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The era of globalization saw the “largest wave of human migration in history” from</w:t>
      </w:r>
      <w:r w:rsidR="008A3731">
        <w:rPr>
          <w:rFonts w:ascii="Calibri" w:eastAsia="MS-Mincho" w:hAnsi="Calibri" w:cs="Calibri" w:hint="eastAsia"/>
          <w:kern w:val="0"/>
          <w:sz w:val="24"/>
          <w:szCs w:val="24"/>
        </w:rPr>
        <w:t xml:space="preserve"> </w:t>
      </w:r>
      <w:r>
        <w:rPr>
          <w:rFonts w:ascii="Calibri" w:eastAsia="MS-Mincho" w:hAnsi="Calibri" w:cs="Calibri"/>
          <w:kern w:val="0"/>
          <w:sz w:val="24"/>
          <w:szCs w:val="24"/>
        </w:rPr>
        <w:t>rural homes to urban industrial towns. What would this process represent</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analytically? We learned about similar process in European “great transformation.”</w:t>
      </w:r>
    </w:p>
    <w:p w:rsidR="00906ED6" w:rsidRDefault="00906ED6" w:rsidP="00600A9C">
      <w:pPr>
        <w:autoSpaceDE w:val="0"/>
        <w:autoSpaceDN w:val="0"/>
        <w:adjustRightInd w:val="0"/>
        <w:jc w:val="left"/>
        <w:rPr>
          <w:rFonts w:ascii="MS-Mincho" w:eastAsia="MS-Mincho" w:cs="MS-Mincho" w:hint="eastAsia"/>
          <w:kern w:val="0"/>
          <w:szCs w:val="21"/>
        </w:rPr>
      </w:pPr>
      <w:r>
        <w:rPr>
          <w:rFonts w:ascii="MS-Mincho" w:eastAsia="MS-Mincho" w:cs="MS-Mincho" w:hint="eastAsia"/>
          <w:kern w:val="0"/>
          <w:szCs w:val="21"/>
        </w:rPr>
        <w:t>この問題については先生のコメントがなく、スクリプトにも</w:t>
      </w:r>
      <w:r w:rsidR="002360AB">
        <w:rPr>
          <w:rFonts w:ascii="MS-Mincho" w:eastAsia="MS-Mincho" w:cs="MS-Mincho" w:hint="eastAsia"/>
          <w:kern w:val="0"/>
          <w:szCs w:val="21"/>
        </w:rPr>
        <w:t>明示</w:t>
      </w:r>
      <w:r>
        <w:rPr>
          <w:rFonts w:ascii="MS-Mincho" w:eastAsia="MS-Mincho" w:cs="MS-Mincho" w:hint="eastAsia"/>
          <w:kern w:val="0"/>
          <w:szCs w:val="21"/>
        </w:rPr>
        <w:t>されていません。ですか</w:t>
      </w:r>
      <w:r>
        <w:rPr>
          <w:rFonts w:ascii="MS-Mincho" w:eastAsia="MS-Mincho" w:cs="MS-Mincho" w:hint="eastAsia"/>
          <w:kern w:val="0"/>
          <w:szCs w:val="21"/>
        </w:rPr>
        <w:lastRenderedPageBreak/>
        <w:t>らはっきりとした答えはわかりませんが、</w:t>
      </w:r>
    </w:p>
    <w:p w:rsidR="00906ED6" w:rsidRDefault="002360AB" w:rsidP="00600A9C">
      <w:pPr>
        <w:autoSpaceDE w:val="0"/>
        <w:autoSpaceDN w:val="0"/>
        <w:adjustRightInd w:val="0"/>
        <w:jc w:val="left"/>
        <w:rPr>
          <w:rFonts w:ascii="MS-Mincho" w:eastAsia="MS-Mincho" w:cs="MS-Mincho" w:hint="eastAsia"/>
          <w:kern w:val="0"/>
          <w:szCs w:val="21"/>
        </w:rPr>
      </w:pPr>
      <w:r>
        <w:rPr>
          <w:rFonts w:ascii="MS-Mincho" w:eastAsia="MS-Mincho" w:cs="MS-Mincho" w:hint="eastAsia"/>
          <w:noProof/>
          <w:kern w:val="0"/>
          <w:szCs w:val="21"/>
        </w:rPr>
        <w:pict>
          <v:shape id="_x0000_s1030" type="#_x0000_t85" style="position:absolute;margin-left:-3.3pt;margin-top:10.25pt;width:6pt;height:90pt;z-index:251661312">
            <v:textbox inset="5.85pt,.7pt,5.85pt,.7pt"/>
          </v:shape>
        </w:pict>
      </w:r>
      <w:r w:rsidR="00906ED6">
        <w:rPr>
          <w:rFonts w:ascii="MS-Mincho" w:eastAsia="MS-Mincho" w:cs="MS-Mincho" w:hint="eastAsia"/>
          <w:kern w:val="0"/>
          <w:szCs w:val="21"/>
        </w:rPr>
        <w:t>globalizationの時代において世界の経済成長の80％は都市で起こることが予想されており、実際都市に出てから収入が30倍になったという都市労働者</w:t>
      </w:r>
      <w:r>
        <w:rPr>
          <w:rFonts w:ascii="MS-Mincho" w:eastAsia="MS-Mincho" w:cs="MS-Mincho" w:hint="eastAsia"/>
          <w:kern w:val="0"/>
          <w:szCs w:val="21"/>
        </w:rPr>
        <w:t>の証言もある</w:t>
      </w:r>
      <w:r w:rsidR="00906ED6">
        <w:rPr>
          <w:rFonts w:ascii="MS-Mincho" w:eastAsia="MS-Mincho" w:cs="MS-Mincho" w:hint="eastAsia"/>
          <w:kern w:val="0"/>
          <w:szCs w:val="21"/>
        </w:rPr>
        <w:t>ことから、これからも</w:t>
      </w:r>
      <w:r w:rsidR="00BA2106">
        <w:rPr>
          <w:rFonts w:ascii="MS-Mincho" w:eastAsia="MS-Mincho" w:cs="MS-Mincho" w:hint="eastAsia"/>
          <w:kern w:val="0"/>
          <w:szCs w:val="21"/>
        </w:rPr>
        <w:t>農村から都市への人口移動</w:t>
      </w:r>
      <w:r w:rsidR="00906ED6">
        <w:rPr>
          <w:rFonts w:ascii="MS-Mincho" w:eastAsia="MS-Mincho" w:cs="MS-Mincho" w:hint="eastAsia"/>
          <w:kern w:val="0"/>
          <w:szCs w:val="21"/>
        </w:rPr>
        <w:t>は起こり続けるだろう。</w:t>
      </w:r>
    </w:p>
    <w:p w:rsidR="00906ED6" w:rsidRPr="00906ED6" w:rsidRDefault="002360AB" w:rsidP="00600A9C">
      <w:pPr>
        <w:autoSpaceDE w:val="0"/>
        <w:autoSpaceDN w:val="0"/>
        <w:adjustRightInd w:val="0"/>
        <w:jc w:val="left"/>
        <w:rPr>
          <w:rFonts w:ascii="MS-Mincho" w:eastAsia="MS-Mincho" w:cs="MS-Mincho" w:hint="eastAsia"/>
          <w:kern w:val="0"/>
          <w:szCs w:val="21"/>
        </w:rPr>
      </w:pPr>
      <w:r>
        <w:rPr>
          <w:rFonts w:ascii="MS-Mincho" w:eastAsia="MS-Mincho" w:cs="MS-Mincho" w:hint="eastAsia"/>
          <w:kern w:val="0"/>
          <w:szCs w:val="21"/>
        </w:rPr>
        <w:t>など</w:t>
      </w:r>
      <w:r w:rsidR="00906ED6">
        <w:rPr>
          <w:rFonts w:ascii="MS-Mincho" w:eastAsia="MS-Mincho" w:cs="MS-Mincho" w:hint="eastAsia"/>
          <w:kern w:val="0"/>
          <w:szCs w:val="21"/>
        </w:rPr>
        <w:t>ということが言えると思います。</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Singapore</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[KW] tiger economies. What are they?</w:t>
      </w:r>
    </w:p>
    <w:p w:rsidR="00ED3B50" w:rsidRPr="0006478F" w:rsidRDefault="00ED3B50" w:rsidP="00600A9C">
      <w:pPr>
        <w:autoSpaceDE w:val="0"/>
        <w:autoSpaceDN w:val="0"/>
        <w:adjustRightInd w:val="0"/>
        <w:jc w:val="left"/>
        <w:rPr>
          <w:rFonts w:ascii="Calibri" w:eastAsia="MS-Mincho" w:hAnsi="Calibri" w:cs="Calibri"/>
          <w:kern w:val="0"/>
          <w:szCs w:val="24"/>
        </w:rPr>
      </w:pPr>
      <w:r w:rsidRPr="0006478F">
        <w:rPr>
          <w:rFonts w:ascii="Calibri" w:eastAsia="MS-Mincho" w:hAnsi="Calibri" w:cs="Calibri" w:hint="eastAsia"/>
          <w:kern w:val="0"/>
          <w:szCs w:val="24"/>
        </w:rPr>
        <w:t>東南アジアで激しく経済成長し続けている国々</w:t>
      </w:r>
      <w:r w:rsidRPr="0006478F">
        <w:rPr>
          <w:rFonts w:ascii="Calibri" w:eastAsia="MS-Mincho" w:hAnsi="Calibri" w:cs="Calibri" w:hint="eastAsia"/>
          <w:kern w:val="0"/>
          <w:szCs w:val="24"/>
        </w:rPr>
        <w:t xml:space="preserve">ex, </w:t>
      </w:r>
      <w:r w:rsidR="0006478F" w:rsidRPr="0006478F">
        <w:rPr>
          <w:rFonts w:ascii="Calibri" w:eastAsia="MS-Mincho" w:hAnsi="Calibri" w:cs="Calibri" w:hint="eastAsia"/>
          <w:kern w:val="0"/>
          <w:szCs w:val="24"/>
        </w:rPr>
        <w:t>シンガポール</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[KW] Asian economic miracle. Why is it called “miracle”? What’s special about it?</w:t>
      </w:r>
    </w:p>
    <w:p w:rsidR="0006478F" w:rsidRPr="0006478F" w:rsidRDefault="0006478F" w:rsidP="00600A9C">
      <w:pPr>
        <w:autoSpaceDE w:val="0"/>
        <w:autoSpaceDN w:val="0"/>
        <w:adjustRightInd w:val="0"/>
        <w:jc w:val="left"/>
        <w:rPr>
          <w:rFonts w:ascii="Calibri" w:eastAsia="MS-Mincho" w:hAnsi="Calibri" w:cs="Calibri"/>
          <w:kern w:val="0"/>
          <w:szCs w:val="24"/>
        </w:rPr>
      </w:pPr>
      <w:r w:rsidRPr="0006478F">
        <w:rPr>
          <w:rFonts w:ascii="Calibri" w:eastAsia="MS-Mincho" w:hAnsi="Calibri" w:cs="Calibri" w:hint="eastAsia"/>
          <w:kern w:val="0"/>
          <w:szCs w:val="24"/>
        </w:rPr>
        <w:t>かつてない急速なペースで貧困層の生活レベルを向上させた。</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Tokyo, Japan</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There was one big exception to the Asian economic miracle: Japan. Why did</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Japan fail to adapt to the rapid changes of a fast‐moving, interconnected world,</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according to Eisuke Sakakibara and Masahisa Maitoh?</w:t>
      </w:r>
    </w:p>
    <w:p w:rsidR="0006478F" w:rsidRDefault="0006478F" w:rsidP="00600A9C">
      <w:pPr>
        <w:autoSpaceDE w:val="0"/>
        <w:autoSpaceDN w:val="0"/>
        <w:adjustRightInd w:val="0"/>
        <w:jc w:val="left"/>
        <w:rPr>
          <w:rFonts w:ascii="Calibri" w:eastAsia="MS-Mincho" w:hAnsi="Calibri" w:cs="Calibri"/>
          <w:kern w:val="0"/>
          <w:szCs w:val="24"/>
        </w:rPr>
      </w:pPr>
      <w:r w:rsidRPr="0006478F">
        <w:rPr>
          <w:rFonts w:ascii="Calibri" w:eastAsia="MS-Mincho" w:hAnsi="Calibri" w:cs="Calibri" w:hint="eastAsia"/>
          <w:kern w:val="0"/>
          <w:szCs w:val="24"/>
        </w:rPr>
        <w:t>・</w:t>
      </w:r>
      <w:r>
        <w:rPr>
          <w:rFonts w:ascii="Calibri" w:eastAsia="MS-Mincho" w:hAnsi="Calibri" w:cs="Calibri" w:hint="eastAsia"/>
          <w:kern w:val="0"/>
          <w:szCs w:val="24"/>
        </w:rPr>
        <w:t>強い競争力を持つ産業と、競争力を持たない産業が併存する二重構造。</w:t>
      </w:r>
    </w:p>
    <w:p w:rsidR="0006478F" w:rsidRPr="0006478F" w:rsidRDefault="0006478F" w:rsidP="00600A9C">
      <w:pPr>
        <w:autoSpaceDE w:val="0"/>
        <w:autoSpaceDN w:val="0"/>
        <w:adjustRightInd w:val="0"/>
        <w:jc w:val="left"/>
        <w:rPr>
          <w:rFonts w:ascii="Calibri" w:eastAsia="MS-Mincho" w:hAnsi="Calibri" w:cs="Calibri"/>
          <w:kern w:val="0"/>
          <w:szCs w:val="24"/>
        </w:rPr>
      </w:pPr>
      <w:r>
        <w:rPr>
          <w:rFonts w:ascii="Calibri" w:eastAsia="MS-Mincho" w:hAnsi="Calibri" w:cs="Calibri" w:hint="eastAsia"/>
          <w:kern w:val="0"/>
          <w:szCs w:val="24"/>
        </w:rPr>
        <w:t>・東アジア、ロシア、ポーランドなどが規制を廃止してきたのに対して日本は官僚主導の政治体制で規制が多い。→改革を経ることなく経済成長を達成してきた。</w:t>
      </w:r>
    </w:p>
    <w:p w:rsidR="00600A9C" w:rsidRDefault="00600A9C" w:rsidP="00600A9C">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Bangkok, Thailand [from here, the story of the risk of global economy begins!]</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Thailand had opened up its capital markets during the 1990s. What was the</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attraction/advantage of doing so?</w:t>
      </w:r>
    </w:p>
    <w:p w:rsidR="0006478F" w:rsidRPr="0006478F" w:rsidRDefault="0006478F" w:rsidP="00600A9C">
      <w:pPr>
        <w:autoSpaceDE w:val="0"/>
        <w:autoSpaceDN w:val="0"/>
        <w:adjustRightInd w:val="0"/>
        <w:jc w:val="left"/>
        <w:rPr>
          <w:rFonts w:ascii="Calibri" w:eastAsia="MS-Mincho" w:hAnsi="Calibri" w:cs="Calibri"/>
          <w:kern w:val="0"/>
          <w:szCs w:val="24"/>
        </w:rPr>
      </w:pPr>
      <w:r>
        <w:rPr>
          <w:rFonts w:ascii="Calibri" w:eastAsia="MS-Mincho" w:hAnsi="Calibri" w:cs="Calibri" w:hint="eastAsia"/>
          <w:kern w:val="0"/>
          <w:szCs w:val="24"/>
        </w:rPr>
        <w:t>ヨーロッパや日本などの海外の銀行から低金利でローンを受ける機会を初めて得られた。</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What was the critical flaw in the Thai financial system at the time?</w:t>
      </w:r>
    </w:p>
    <w:p w:rsidR="00F25149" w:rsidRPr="00F25149" w:rsidRDefault="00F25149" w:rsidP="00600A9C">
      <w:pPr>
        <w:autoSpaceDE w:val="0"/>
        <w:autoSpaceDN w:val="0"/>
        <w:adjustRightInd w:val="0"/>
        <w:jc w:val="left"/>
        <w:rPr>
          <w:rFonts w:ascii="Calibri" w:eastAsia="MS-Mincho" w:hAnsi="Calibri" w:cs="Calibri"/>
          <w:kern w:val="0"/>
          <w:szCs w:val="24"/>
        </w:rPr>
      </w:pPr>
      <w:r w:rsidRPr="00F25149">
        <w:rPr>
          <w:rFonts w:ascii="Calibri" w:eastAsia="MS-Mincho" w:hAnsi="Calibri" w:cs="Calibri" w:hint="eastAsia"/>
          <w:kern w:val="0"/>
          <w:szCs w:val="24"/>
        </w:rPr>
        <w:t>有価証券の法律</w:t>
      </w:r>
      <w:r w:rsidRPr="00F25149">
        <w:rPr>
          <w:rFonts w:ascii="Calibri" w:eastAsia="MS-Mincho" w:hAnsi="Calibri" w:cs="Calibri" w:hint="eastAsia"/>
          <w:kern w:val="0"/>
          <w:szCs w:val="24"/>
        </w:rPr>
        <w:t>(securities law)</w:t>
      </w:r>
      <w:r w:rsidRPr="00F25149">
        <w:rPr>
          <w:rFonts w:ascii="Calibri" w:eastAsia="MS-Mincho" w:hAnsi="Calibri" w:cs="Calibri" w:hint="eastAsia"/>
          <w:kern w:val="0"/>
          <w:szCs w:val="24"/>
        </w:rPr>
        <w:t>が十分に整備されておらず、人々はどの企業が不健全である</w:t>
      </w:r>
      <w:r w:rsidRPr="00F25149">
        <w:rPr>
          <w:rFonts w:ascii="Calibri" w:eastAsia="MS-Mincho" w:hAnsi="Calibri" w:cs="Calibri" w:hint="eastAsia"/>
          <w:kern w:val="0"/>
          <w:szCs w:val="24"/>
        </w:rPr>
        <w:lastRenderedPageBreak/>
        <w:t>かを十分に認識していなかった。そのため金が無責任に流れ、バブル経済に陥った。</w:t>
      </w:r>
    </w:p>
    <w:p w:rsidR="00F25149" w:rsidRPr="00F25149" w:rsidRDefault="00F25149" w:rsidP="00600A9C">
      <w:pPr>
        <w:autoSpaceDE w:val="0"/>
        <w:autoSpaceDN w:val="0"/>
        <w:adjustRightInd w:val="0"/>
        <w:jc w:val="left"/>
        <w:rPr>
          <w:rFonts w:ascii="Calibri" w:eastAsia="MS-Mincho" w:hAnsi="Calibri" w:cs="Calibri"/>
          <w:kern w:val="0"/>
          <w:szCs w:val="24"/>
        </w:rPr>
      </w:pPr>
      <w:r w:rsidRPr="00F25149">
        <w:rPr>
          <w:rFonts w:ascii="Calibri" w:eastAsia="MS-Mincho" w:hAnsi="Calibri" w:cs="Calibri"/>
          <w:kern w:val="0"/>
          <w:szCs w:val="24"/>
        </w:rPr>
        <w:t>E</w:t>
      </w:r>
      <w:r w:rsidRPr="00F25149">
        <w:rPr>
          <w:rFonts w:ascii="Calibri" w:eastAsia="MS-Mincho" w:hAnsi="Calibri" w:cs="Calibri" w:hint="eastAsia"/>
          <w:kern w:val="0"/>
          <w:szCs w:val="24"/>
        </w:rPr>
        <w:t>x,</w:t>
      </w:r>
      <w:r w:rsidRPr="00F25149">
        <w:rPr>
          <w:rFonts w:ascii="Calibri" w:eastAsia="MS-Mincho" w:hAnsi="Calibri" w:cs="Calibri" w:hint="eastAsia"/>
          <w:kern w:val="0"/>
          <w:szCs w:val="24"/>
        </w:rPr>
        <w:t>需要と供給のバランスを無視して巨大なあまり地にビルが乱立。</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Why was the fixed exchange rate—pegging the Thai baht to the dollar—a</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problem? Why did it lead to the financial crisis in Thailand in July 1997?</w:t>
      </w:r>
    </w:p>
    <w:p w:rsidR="00F25149" w:rsidRPr="006402DD" w:rsidRDefault="00E161E2" w:rsidP="00600A9C">
      <w:pPr>
        <w:autoSpaceDE w:val="0"/>
        <w:autoSpaceDN w:val="0"/>
        <w:adjustRightInd w:val="0"/>
        <w:jc w:val="left"/>
        <w:rPr>
          <w:rFonts w:ascii="Calibri" w:eastAsia="MS-Mincho" w:hAnsi="Calibri" w:cs="Calibri"/>
          <w:kern w:val="0"/>
          <w:szCs w:val="24"/>
        </w:rPr>
      </w:pPr>
      <w:r w:rsidRPr="006402DD">
        <w:rPr>
          <w:rFonts w:ascii="Calibri" w:eastAsia="MS-Mincho" w:hAnsi="Calibri" w:cs="Calibri" w:hint="eastAsia"/>
          <w:kern w:val="0"/>
          <w:szCs w:val="24"/>
        </w:rPr>
        <w:t>固定為替レートは為替のリスクがないため投資の安全性が保障されるというメリットがある。しかし、バブルがはじける兆候が出てドル買い</w:t>
      </w:r>
      <w:r w:rsidRPr="006402DD">
        <w:rPr>
          <w:rFonts w:ascii="Calibri" w:eastAsia="MS-Mincho" w:hAnsi="Calibri" w:cs="Calibri" w:hint="eastAsia"/>
          <w:kern w:val="0"/>
          <w:szCs w:val="24"/>
        </w:rPr>
        <w:t>(</w:t>
      </w:r>
      <w:r w:rsidRPr="006402DD">
        <w:rPr>
          <w:rFonts w:ascii="Calibri" w:eastAsia="MS-Mincho" w:hAnsi="Calibri" w:cs="Calibri" w:hint="eastAsia"/>
          <w:kern w:val="0"/>
          <w:szCs w:val="24"/>
        </w:rPr>
        <w:t>バーツ売り</w:t>
      </w:r>
      <w:r w:rsidRPr="006402DD">
        <w:rPr>
          <w:rFonts w:ascii="Calibri" w:eastAsia="MS-Mincho" w:hAnsi="Calibri" w:cs="Calibri" w:hint="eastAsia"/>
          <w:kern w:val="0"/>
          <w:szCs w:val="24"/>
        </w:rPr>
        <w:t>)</w:t>
      </w:r>
      <w:r w:rsidRPr="006402DD">
        <w:rPr>
          <w:rFonts w:ascii="Calibri" w:eastAsia="MS-Mincho" w:hAnsi="Calibri" w:cs="Calibri" w:hint="eastAsia"/>
          <w:kern w:val="0"/>
          <w:szCs w:val="24"/>
        </w:rPr>
        <w:t>の動きが高まった</w:t>
      </w:r>
      <w:r w:rsidR="006402DD" w:rsidRPr="006402DD">
        <w:rPr>
          <w:rFonts w:ascii="Calibri" w:eastAsia="MS-Mincho" w:hAnsi="Calibri" w:cs="Calibri" w:hint="eastAsia"/>
          <w:kern w:val="0"/>
          <w:szCs w:val="24"/>
        </w:rPr>
        <w:t>時はドル不足に陥り、為替が不可能とな</w:t>
      </w:r>
      <w:r w:rsidR="006402DD">
        <w:rPr>
          <w:rFonts w:ascii="Calibri" w:eastAsia="MS-Mincho" w:hAnsi="Calibri" w:cs="Calibri" w:hint="eastAsia"/>
          <w:kern w:val="0"/>
          <w:szCs w:val="24"/>
        </w:rPr>
        <w:t>る。そうすると</w:t>
      </w:r>
      <w:r w:rsidR="006402DD" w:rsidRPr="006402DD">
        <w:rPr>
          <w:rFonts w:ascii="Calibri" w:eastAsia="MS-Mincho" w:hAnsi="Calibri" w:cs="Calibri" w:hint="eastAsia"/>
          <w:kern w:val="0"/>
          <w:szCs w:val="24"/>
        </w:rPr>
        <w:t>固定レートは破綻し貨幣価値は大幅下落して</w:t>
      </w:r>
      <w:r w:rsidR="006402DD">
        <w:rPr>
          <w:rFonts w:ascii="Calibri" w:eastAsia="MS-Mincho" w:hAnsi="Calibri" w:cs="Calibri" w:hint="eastAsia"/>
          <w:kern w:val="0"/>
          <w:szCs w:val="24"/>
        </w:rPr>
        <w:t>しまう。</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What were the effects of the financial crisis upon ordinary citizens?</w:t>
      </w:r>
    </w:p>
    <w:p w:rsidR="006402DD" w:rsidRPr="006402DD" w:rsidRDefault="006402DD" w:rsidP="00600A9C">
      <w:pPr>
        <w:autoSpaceDE w:val="0"/>
        <w:autoSpaceDN w:val="0"/>
        <w:adjustRightInd w:val="0"/>
        <w:jc w:val="left"/>
        <w:rPr>
          <w:rFonts w:ascii="Calibri" w:eastAsia="MS-Mincho" w:hAnsi="Calibri" w:cs="Calibri"/>
          <w:kern w:val="0"/>
          <w:szCs w:val="24"/>
        </w:rPr>
      </w:pPr>
      <w:r w:rsidRPr="006402DD">
        <w:rPr>
          <w:rFonts w:ascii="Calibri" w:eastAsia="MS-Mincho" w:hAnsi="Calibri" w:cs="Calibri" w:hint="eastAsia"/>
          <w:kern w:val="0"/>
          <w:szCs w:val="24"/>
        </w:rPr>
        <w:t>輸入品価格が高騰し生活に打撃。</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What was new was not the Thai crisis but the fact that the crisis sparked a global</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crisis. Why did the US government choose not to intervene in Thailand, which it</w:t>
      </w:r>
    </w:p>
    <w:p w:rsidR="00600A9C" w:rsidRDefault="00600A9C" w:rsidP="00600A9C">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immediately acted to save Mexico?</w:t>
      </w:r>
    </w:p>
    <w:p w:rsidR="006402DD" w:rsidRPr="006402DD" w:rsidRDefault="006402DD" w:rsidP="00600A9C">
      <w:pPr>
        <w:autoSpaceDE w:val="0"/>
        <w:autoSpaceDN w:val="0"/>
        <w:adjustRightInd w:val="0"/>
        <w:jc w:val="left"/>
        <w:rPr>
          <w:rFonts w:ascii="Calibri" w:eastAsia="MS-Mincho" w:hAnsi="Calibri" w:cs="Calibri"/>
          <w:kern w:val="0"/>
          <w:szCs w:val="24"/>
        </w:rPr>
      </w:pPr>
      <w:r w:rsidRPr="006402DD">
        <w:rPr>
          <w:rFonts w:ascii="Calibri" w:eastAsia="MS-Mincho" w:hAnsi="Calibri" w:cs="Calibri" w:hint="eastAsia"/>
          <w:kern w:val="0"/>
          <w:szCs w:val="24"/>
        </w:rPr>
        <w:t>問題点はタイが十分な情報提示をしなかったことにあったが、アメリカはメキシコの場合と異なり、タイを救出しなかった。</w:t>
      </w:r>
    </w:p>
    <w:p w:rsidR="006402DD" w:rsidRPr="006402DD" w:rsidRDefault="00D67901" w:rsidP="00600A9C">
      <w:pPr>
        <w:autoSpaceDE w:val="0"/>
        <w:autoSpaceDN w:val="0"/>
        <w:adjustRightInd w:val="0"/>
        <w:jc w:val="left"/>
        <w:rPr>
          <w:rFonts w:ascii="Calibri" w:eastAsia="MS-Mincho" w:hAnsi="Calibri" w:cs="Calibri"/>
          <w:kern w:val="0"/>
          <w:szCs w:val="24"/>
        </w:rPr>
      </w:pPr>
      <w:r>
        <w:rPr>
          <w:rFonts w:ascii="Calibri" w:eastAsia="MS-Mincho" w:hAnsi="Calibri" w:cs="Calibri"/>
          <w:noProof/>
          <w:kern w:val="0"/>
          <w:szCs w:val="24"/>
        </w:rPr>
        <w:pict>
          <v:shape id="_x0000_s1029" type="#_x0000_t85" style="position:absolute;margin-left:23.7pt;margin-top:14pt;width:6pt;height:46.5pt;z-index:251660288">
            <v:textbox inset="5.85pt,.7pt,5.85pt,.7pt"/>
          </v:shape>
        </w:pict>
      </w:r>
      <w:r w:rsidR="006402DD" w:rsidRPr="006402DD">
        <w:rPr>
          <w:rFonts w:ascii="Calibri" w:eastAsia="MS-Mincho" w:hAnsi="Calibri" w:cs="Calibri" w:hint="eastAsia"/>
          <w:kern w:val="0"/>
          <w:szCs w:val="24"/>
        </w:rPr>
        <w:t>理由　・タイの経済は比較的小規模。</w:t>
      </w:r>
    </w:p>
    <w:p w:rsidR="006402DD" w:rsidRDefault="006402DD" w:rsidP="00600A9C">
      <w:pPr>
        <w:autoSpaceDE w:val="0"/>
        <w:autoSpaceDN w:val="0"/>
        <w:adjustRightInd w:val="0"/>
        <w:jc w:val="left"/>
        <w:rPr>
          <w:rFonts w:ascii="Calibri" w:eastAsia="MS-Mincho" w:hAnsi="Calibri" w:cs="Calibri"/>
          <w:kern w:val="0"/>
          <w:szCs w:val="24"/>
        </w:rPr>
      </w:pPr>
      <w:r w:rsidRPr="006402DD">
        <w:rPr>
          <w:rFonts w:ascii="Calibri" w:eastAsia="MS-Mincho" w:hAnsi="Calibri" w:cs="Calibri" w:hint="eastAsia"/>
          <w:kern w:val="0"/>
          <w:szCs w:val="24"/>
        </w:rPr>
        <w:t xml:space="preserve">　　　・タイはアメリカとは地理的に遠い。</w:t>
      </w:r>
    </w:p>
    <w:p w:rsidR="005F1D5D" w:rsidRPr="005F1D5D" w:rsidRDefault="005F1D5D" w:rsidP="00600A9C">
      <w:pPr>
        <w:autoSpaceDE w:val="0"/>
        <w:autoSpaceDN w:val="0"/>
        <w:adjustRightInd w:val="0"/>
        <w:jc w:val="left"/>
        <w:rPr>
          <w:rFonts w:ascii="Calibri" w:eastAsia="MS-Mincho" w:hAnsi="Calibri" w:cs="Calibri"/>
          <w:kern w:val="0"/>
          <w:szCs w:val="24"/>
        </w:rPr>
      </w:pPr>
      <w:r>
        <w:rPr>
          <w:rFonts w:ascii="Calibri" w:eastAsia="MS-Mincho" w:hAnsi="Calibri" w:cs="Calibri" w:hint="eastAsia"/>
          <w:kern w:val="0"/>
          <w:szCs w:val="24"/>
        </w:rPr>
        <w:t>しかし予想に反してタイの経済危機は東南アジアのみならず韓国、ロシアなど各地に波及</w:t>
      </w:r>
      <w:r>
        <w:rPr>
          <w:rFonts w:ascii="Calibri" w:eastAsia="MS-Mincho" w:hAnsi="Calibri" w:cs="Calibri" w:hint="eastAsia"/>
          <w:kern w:val="0"/>
          <w:szCs w:val="24"/>
        </w:rPr>
        <w:t>(Contagion)</w:t>
      </w:r>
      <w:r>
        <w:rPr>
          <w:rFonts w:ascii="Calibri" w:eastAsia="MS-Mincho" w:hAnsi="Calibri" w:cs="Calibri" w:hint="eastAsia"/>
          <w:kern w:val="0"/>
          <w:szCs w:val="24"/>
        </w:rPr>
        <w:t>していきます。その様子は</w:t>
      </w:r>
      <w:r>
        <w:rPr>
          <w:rFonts w:ascii="Calibri" w:eastAsia="MS-Mincho" w:hAnsi="Calibri" w:cs="Calibri" w:hint="eastAsia"/>
          <w:kern w:val="0"/>
          <w:szCs w:val="24"/>
        </w:rPr>
        <w:t xml:space="preserve">commanding heights3 </w:t>
      </w:r>
      <w:r>
        <w:rPr>
          <w:rFonts w:ascii="Calibri" w:eastAsia="MS-Mincho" w:hAnsi="Calibri" w:cs="Calibri" w:hint="eastAsia"/>
          <w:kern w:val="0"/>
          <w:szCs w:val="24"/>
        </w:rPr>
        <w:t>の後半で確認してくださいね。今回もスクリプトなどを参考にしたところがありますので、なにか誤り</w:t>
      </w:r>
      <w:r w:rsidR="002360AB">
        <w:rPr>
          <w:rFonts w:ascii="Calibri" w:eastAsia="MS-Mincho" w:hAnsi="Calibri" w:cs="Calibri" w:hint="eastAsia"/>
          <w:kern w:val="0"/>
          <w:szCs w:val="24"/>
        </w:rPr>
        <w:t>・質問等</w:t>
      </w:r>
      <w:r>
        <w:rPr>
          <w:rFonts w:ascii="Calibri" w:eastAsia="MS-Mincho" w:hAnsi="Calibri" w:cs="Calibri" w:hint="eastAsia"/>
          <w:kern w:val="0"/>
          <w:szCs w:val="24"/>
        </w:rPr>
        <w:t>があれば</w:t>
      </w:r>
      <w:r w:rsidR="002360AB">
        <w:rPr>
          <w:rFonts w:ascii="Calibri" w:eastAsia="MS-Mincho" w:hAnsi="Calibri" w:cs="Calibri" w:hint="eastAsia"/>
          <w:kern w:val="0"/>
          <w:szCs w:val="24"/>
        </w:rPr>
        <w:t>山根まで</w:t>
      </w:r>
      <w:r>
        <w:rPr>
          <w:rFonts w:ascii="Calibri" w:eastAsia="MS-Mincho" w:hAnsi="Calibri" w:cs="Calibri" w:hint="eastAsia"/>
          <w:kern w:val="0"/>
          <w:szCs w:val="24"/>
        </w:rPr>
        <w:t>報告お</w:t>
      </w:r>
      <w:r w:rsidR="002360AB">
        <w:rPr>
          <w:rFonts w:ascii="Calibri" w:eastAsia="MS-Mincho" w:hAnsi="Calibri" w:cs="Calibri" w:hint="eastAsia"/>
          <w:kern w:val="0"/>
          <w:szCs w:val="24"/>
        </w:rPr>
        <w:t xml:space="preserve">願いします。　　　　　　　　　　　　　　　　　　　　　　</w:t>
      </w:r>
      <w:r>
        <w:rPr>
          <w:rFonts w:ascii="Calibri" w:eastAsia="MS-Mincho" w:hAnsi="Calibri" w:cs="Calibri" w:hint="eastAsia"/>
          <w:kern w:val="0"/>
          <w:szCs w:val="24"/>
        </w:rPr>
        <w:t>山根有紀子</w:t>
      </w:r>
    </w:p>
    <w:sectPr w:rsidR="005F1D5D" w:rsidRPr="005F1D5D" w:rsidSect="00906ED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4B7" w:rsidRDefault="00E474B7" w:rsidP="00933204">
      <w:r>
        <w:separator/>
      </w:r>
    </w:p>
  </w:endnote>
  <w:endnote w:type="continuationSeparator" w:id="0">
    <w:p w:rsidR="00E474B7" w:rsidRDefault="00E474B7" w:rsidP="009332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alibri-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4B7" w:rsidRDefault="00E474B7" w:rsidP="00933204">
      <w:r>
        <w:separator/>
      </w:r>
    </w:p>
  </w:footnote>
  <w:footnote w:type="continuationSeparator" w:id="0">
    <w:p w:rsidR="00E474B7" w:rsidRDefault="00E474B7" w:rsidP="009332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A9C"/>
    <w:rsid w:val="00037086"/>
    <w:rsid w:val="0006478F"/>
    <w:rsid w:val="000668CE"/>
    <w:rsid w:val="000A5259"/>
    <w:rsid w:val="001A33FC"/>
    <w:rsid w:val="001B33AC"/>
    <w:rsid w:val="001E6971"/>
    <w:rsid w:val="00212FDC"/>
    <w:rsid w:val="002360AB"/>
    <w:rsid w:val="002453A9"/>
    <w:rsid w:val="0026377D"/>
    <w:rsid w:val="002D6C6F"/>
    <w:rsid w:val="0045016E"/>
    <w:rsid w:val="00461585"/>
    <w:rsid w:val="005639FC"/>
    <w:rsid w:val="005F1D5D"/>
    <w:rsid w:val="00600A9C"/>
    <w:rsid w:val="006402DD"/>
    <w:rsid w:val="006B6EE1"/>
    <w:rsid w:val="006E7C3D"/>
    <w:rsid w:val="00705037"/>
    <w:rsid w:val="00706564"/>
    <w:rsid w:val="00711777"/>
    <w:rsid w:val="007715F8"/>
    <w:rsid w:val="0077491D"/>
    <w:rsid w:val="007B23FE"/>
    <w:rsid w:val="008A3731"/>
    <w:rsid w:val="00906ED6"/>
    <w:rsid w:val="00933204"/>
    <w:rsid w:val="009A45A3"/>
    <w:rsid w:val="00B0615B"/>
    <w:rsid w:val="00B517B5"/>
    <w:rsid w:val="00BA2106"/>
    <w:rsid w:val="00BA4E1E"/>
    <w:rsid w:val="00C12182"/>
    <w:rsid w:val="00C4415E"/>
    <w:rsid w:val="00C44237"/>
    <w:rsid w:val="00D32680"/>
    <w:rsid w:val="00D44A75"/>
    <w:rsid w:val="00D67901"/>
    <w:rsid w:val="00DB1EB3"/>
    <w:rsid w:val="00E161E2"/>
    <w:rsid w:val="00E474B7"/>
    <w:rsid w:val="00ED3B50"/>
    <w:rsid w:val="00F25149"/>
    <w:rsid w:val="00F2717E"/>
    <w:rsid w:val="00F5743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33204"/>
    <w:pPr>
      <w:tabs>
        <w:tab w:val="center" w:pos="4252"/>
        <w:tab w:val="right" w:pos="8504"/>
      </w:tabs>
      <w:snapToGrid w:val="0"/>
    </w:pPr>
  </w:style>
  <w:style w:type="character" w:customStyle="1" w:styleId="a4">
    <w:name w:val="ヘッダー (文字)"/>
    <w:basedOn w:val="a0"/>
    <w:link w:val="a3"/>
    <w:uiPriority w:val="99"/>
    <w:semiHidden/>
    <w:rsid w:val="00933204"/>
  </w:style>
  <w:style w:type="paragraph" w:styleId="a5">
    <w:name w:val="footer"/>
    <w:basedOn w:val="a"/>
    <w:link w:val="a6"/>
    <w:uiPriority w:val="99"/>
    <w:semiHidden/>
    <w:unhideWhenUsed/>
    <w:rsid w:val="00933204"/>
    <w:pPr>
      <w:tabs>
        <w:tab w:val="center" w:pos="4252"/>
        <w:tab w:val="right" w:pos="8504"/>
      </w:tabs>
      <w:snapToGrid w:val="0"/>
    </w:pPr>
  </w:style>
  <w:style w:type="character" w:customStyle="1" w:styleId="a6">
    <w:name w:val="フッター (文字)"/>
    <w:basedOn w:val="a0"/>
    <w:link w:val="a5"/>
    <w:uiPriority w:val="99"/>
    <w:semiHidden/>
    <w:rsid w:val="009332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8</Pages>
  <Words>1284</Words>
  <Characters>7324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2009-07-17T02:54:00Z</dcterms:created>
  <dcterms:modified xsi:type="dcterms:W3CDTF">2009-07-18T14:29:00Z</dcterms:modified>
</cp:coreProperties>
</file>