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DF" w:rsidRPr="00025B79" w:rsidRDefault="00CA4FDF" w:rsidP="00025B79">
      <w:pPr>
        <w:pStyle w:val="a3"/>
        <w:rPr>
          <w:szCs w:val="20"/>
        </w:rPr>
      </w:pPr>
      <w:r>
        <w:rPr>
          <w:rFonts w:ascii="MS-Mincho" w:cs="MS-Mincho" w:hint="eastAsia"/>
          <w:kern w:val="0"/>
        </w:rPr>
        <w:t>社会</w:t>
      </w:r>
      <w:r>
        <w:rPr>
          <w:kern w:val="0"/>
        </w:rPr>
        <w:t>I</w:t>
      </w:r>
    </w:p>
    <w:p w:rsidR="00CA4FDF" w:rsidRPr="00025B79" w:rsidRDefault="00CA4FDF" w:rsidP="00025B79">
      <w:pPr>
        <w:pStyle w:val="a3"/>
        <w:rPr>
          <w:szCs w:val="21"/>
        </w:rPr>
      </w:pPr>
      <w:r w:rsidRPr="00025B79">
        <w:rPr>
          <w:szCs w:val="21"/>
        </w:rPr>
        <w:t>1</w:t>
      </w:r>
    </w:p>
    <w:p w:rsidR="00CA4FDF" w:rsidRPr="00025B79" w:rsidRDefault="00CA4FDF" w:rsidP="00025B79">
      <w:pPr>
        <w:pStyle w:val="a3"/>
        <w:rPr>
          <w:szCs w:val="24"/>
        </w:rPr>
      </w:pPr>
      <w:r w:rsidRPr="00025B79">
        <w:rPr>
          <w:szCs w:val="24"/>
        </w:rPr>
        <w:t>COMMANDING HEIGHTS 3</w:t>
      </w:r>
    </w:p>
    <w:p w:rsidR="00CA4FDF" w:rsidRPr="00025B79" w:rsidRDefault="00CA4FDF" w:rsidP="00025B79">
      <w:pPr>
        <w:pStyle w:val="a3"/>
        <w:rPr>
          <w:szCs w:val="24"/>
        </w:rPr>
      </w:pPr>
      <w:r w:rsidRPr="00025B79">
        <w:rPr>
          <w:szCs w:val="24"/>
        </w:rPr>
        <w:t>KEY QUESTIONS</w:t>
      </w:r>
    </w:p>
    <w:p w:rsidR="00CA4FDF" w:rsidRPr="00025B79" w:rsidRDefault="00CA4FDF" w:rsidP="00025B79">
      <w:pPr>
        <w:pStyle w:val="a3"/>
        <w:rPr>
          <w:b/>
          <w:sz w:val="24"/>
          <w:szCs w:val="24"/>
        </w:rPr>
      </w:pPr>
      <w:r w:rsidRPr="00025B79">
        <w:rPr>
          <w:b/>
          <w:sz w:val="24"/>
          <w:szCs w:val="24"/>
        </w:rPr>
        <w:t>At the beginning of “Commanding Heights 3”, US Vice President Richard Cheney states,“Millions of people a day are better off than they would have been without globalization,and very few people have been harmed by it.” Now that we have global markets, are we</w:t>
      </w:r>
      <w:r w:rsidR="00F06495" w:rsidRPr="00025B79">
        <w:rPr>
          <w:rFonts w:hint="eastAsia"/>
          <w:b/>
          <w:sz w:val="24"/>
          <w:szCs w:val="24"/>
        </w:rPr>
        <w:t xml:space="preserve"> </w:t>
      </w:r>
      <w:r w:rsidRPr="00025B79">
        <w:rPr>
          <w:b/>
          <w:sz w:val="24"/>
          <w:szCs w:val="24"/>
        </w:rPr>
        <w:t>going to enjoy “the greatest goods for the greatest number”, as classical liberalists</w:t>
      </w:r>
      <w:r w:rsidR="00F06495" w:rsidRPr="00025B79">
        <w:rPr>
          <w:rFonts w:hint="eastAsia"/>
          <w:b/>
          <w:sz w:val="24"/>
          <w:szCs w:val="24"/>
        </w:rPr>
        <w:t xml:space="preserve"> </w:t>
      </w:r>
      <w:r w:rsidRPr="00025B79">
        <w:rPr>
          <w:b/>
          <w:sz w:val="24"/>
          <w:szCs w:val="24"/>
        </w:rPr>
        <w:t>claimed?</w:t>
      </w:r>
    </w:p>
    <w:p w:rsidR="00F06495" w:rsidRPr="00025B79" w:rsidRDefault="00F06495" w:rsidP="00025B79">
      <w:pPr>
        <w:pStyle w:val="a3"/>
      </w:pPr>
      <w:r w:rsidRPr="00025B79">
        <w:rPr>
          <w:rFonts w:hint="eastAsia"/>
          <w:szCs w:val="21"/>
        </w:rPr>
        <w:t>1980</w:t>
      </w:r>
      <w:r w:rsidRPr="00025B79">
        <w:rPr>
          <w:rFonts w:hint="eastAsia"/>
          <w:szCs w:val="21"/>
        </w:rPr>
        <w:t>年以降、社会学のさまざまな分野で「グローバリゼーション」が取り上げられる</w:t>
      </w:r>
      <w:r w:rsidRPr="00025B79">
        <w:rPr>
          <w:rFonts w:hint="eastAsia"/>
        </w:rPr>
        <w:t>よう</w:t>
      </w:r>
      <w:r w:rsidRPr="00025B79">
        <w:rPr>
          <w:rFonts w:hint="eastAsia"/>
          <w:szCs w:val="21"/>
        </w:rPr>
        <w:t>に。</w:t>
      </w:r>
    </w:p>
    <w:p w:rsidR="00F06495" w:rsidRPr="00025B79" w:rsidRDefault="00F06495" w:rsidP="00025B79">
      <w:pPr>
        <w:pStyle w:val="a3"/>
      </w:pPr>
      <w:r w:rsidRPr="00025B79">
        <w:rPr>
          <w:rFonts w:hint="eastAsia"/>
        </w:rPr>
        <w:t>多くの人はグローバリゼーションの恩恵を受けていて、ほとんどの人が害を受けたことがない（ブッシュ政権初期のインタビュー？）最大多数の最大幸福</w:t>
      </w:r>
    </w:p>
    <w:p w:rsidR="00F06495" w:rsidRPr="00025B79" w:rsidRDefault="00F06495" w:rsidP="00025B79">
      <w:pPr>
        <w:pStyle w:val="a3"/>
        <w:rPr>
          <w:szCs w:val="24"/>
        </w:rPr>
      </w:pPr>
      <w:r w:rsidRPr="00025B79">
        <w:rPr>
          <w:rFonts w:hint="eastAsia"/>
        </w:rPr>
        <w:t xml:space="preserve">　　→本当にそう？（答えは人による。どのようなデメリットがあるか考えること）</w:t>
      </w:r>
    </w:p>
    <w:p w:rsidR="00F06495" w:rsidRPr="00B10F74" w:rsidRDefault="00F06495" w:rsidP="00025B79">
      <w:pPr>
        <w:pStyle w:val="a3"/>
        <w:rPr>
          <w:szCs w:val="24"/>
        </w:rPr>
      </w:pPr>
    </w:p>
    <w:p w:rsidR="00CA4FDF" w:rsidRPr="00025B79" w:rsidRDefault="00CA4FDF" w:rsidP="00025B79">
      <w:pPr>
        <w:pStyle w:val="a3"/>
        <w:rPr>
          <w:b/>
          <w:sz w:val="24"/>
          <w:szCs w:val="24"/>
        </w:rPr>
      </w:pPr>
      <w:r w:rsidRPr="00025B79">
        <w:rPr>
          <w:b/>
          <w:sz w:val="24"/>
          <w:szCs w:val="24"/>
        </w:rPr>
        <w:t>Globalization has brought not only unprecedented prosperity but also crises and risks.</w:t>
      </w:r>
    </w:p>
    <w:p w:rsidR="00CA4FDF" w:rsidRPr="00025B79" w:rsidRDefault="00CA4FDF" w:rsidP="00025B79">
      <w:pPr>
        <w:pStyle w:val="a3"/>
        <w:rPr>
          <w:b/>
          <w:sz w:val="24"/>
          <w:szCs w:val="24"/>
        </w:rPr>
      </w:pPr>
      <w:r w:rsidRPr="00025B79">
        <w:rPr>
          <w:b/>
          <w:sz w:val="24"/>
          <w:szCs w:val="24"/>
        </w:rPr>
        <w:t>What are the benefits and dangers of open flows of capital across all national borders?</w:t>
      </w:r>
    </w:p>
    <w:p w:rsidR="00F06495" w:rsidRPr="00025B79" w:rsidRDefault="00F06495" w:rsidP="00025B79">
      <w:pPr>
        <w:pStyle w:val="a3"/>
      </w:pPr>
      <w:r w:rsidRPr="00025B79">
        <w:rPr>
          <w:rFonts w:hint="eastAsia"/>
          <w:szCs w:val="24"/>
        </w:rPr>
        <w:t xml:space="preserve">　</w:t>
      </w:r>
      <w:r w:rsidR="004020AC" w:rsidRPr="00025B79">
        <w:rPr>
          <w:rFonts w:hint="eastAsia"/>
        </w:rPr>
        <w:t>グローバリゼーションのリスクは？（金が自由に国境を越えられるようなシステムを作ったことでどのようなリスクが生じた？）</w:t>
      </w:r>
    </w:p>
    <w:p w:rsidR="004020AC" w:rsidRPr="00025B79" w:rsidRDefault="004020AC" w:rsidP="00025B79">
      <w:pPr>
        <w:pStyle w:val="a3"/>
        <w:rPr>
          <w:szCs w:val="24"/>
        </w:rPr>
      </w:pPr>
      <w:r w:rsidRPr="00025B79">
        <w:rPr>
          <w:rFonts w:hint="eastAsia"/>
        </w:rPr>
        <w:t xml:space="preserve">　　</w:t>
      </w:r>
    </w:p>
    <w:p w:rsidR="00F06495" w:rsidRPr="00025B79" w:rsidRDefault="00F06495" w:rsidP="00025B79">
      <w:pPr>
        <w:pStyle w:val="a3"/>
        <w:rPr>
          <w:szCs w:val="24"/>
        </w:rPr>
      </w:pPr>
    </w:p>
    <w:p w:rsidR="00CA4FDF" w:rsidRPr="00025B79" w:rsidRDefault="00CA4FDF" w:rsidP="00025B79">
      <w:pPr>
        <w:pStyle w:val="a3"/>
        <w:rPr>
          <w:b/>
          <w:sz w:val="24"/>
          <w:szCs w:val="24"/>
        </w:rPr>
      </w:pPr>
      <w:r w:rsidRPr="00025B79">
        <w:rPr>
          <w:b/>
          <w:sz w:val="24"/>
          <w:szCs w:val="24"/>
        </w:rPr>
        <w:t>Why is Africa not developing as quickly as the other parts of the developing world have</w:t>
      </w:r>
      <w:r w:rsidR="001B0E6E" w:rsidRPr="00025B79">
        <w:rPr>
          <w:rFonts w:hint="eastAsia"/>
          <w:b/>
          <w:sz w:val="24"/>
          <w:szCs w:val="24"/>
        </w:rPr>
        <w:t xml:space="preserve"> </w:t>
      </w:r>
      <w:r w:rsidRPr="00025B79">
        <w:rPr>
          <w:b/>
          <w:sz w:val="24"/>
          <w:szCs w:val="24"/>
        </w:rPr>
        <w:t>accomplished?</w:t>
      </w:r>
    </w:p>
    <w:p w:rsidR="004020AC" w:rsidRPr="00025B79" w:rsidRDefault="004020AC" w:rsidP="00025B79">
      <w:pPr>
        <w:pStyle w:val="a3"/>
      </w:pPr>
      <w:r w:rsidRPr="00025B79">
        <w:t xml:space="preserve">　</w:t>
      </w:r>
      <w:r w:rsidR="001B0E6E" w:rsidRPr="00025B79">
        <w:rPr>
          <w:rFonts w:hint="eastAsia"/>
        </w:rPr>
        <w:t>アジアで</w:t>
      </w:r>
      <w:r w:rsidRPr="00025B79">
        <w:rPr>
          <w:rFonts w:hint="eastAsia"/>
        </w:rPr>
        <w:t>グローバリゼーションから取り残された地域は</w:t>
      </w:r>
      <w:r w:rsidR="001B0E6E" w:rsidRPr="00025B79">
        <w:rPr>
          <w:rFonts w:hint="eastAsia"/>
        </w:rPr>
        <w:t>どこ？また、アフリカは流れから取り残されているが、なぜ？</w:t>
      </w:r>
    </w:p>
    <w:p w:rsidR="001B0E6E" w:rsidRDefault="001B0E6E" w:rsidP="001B0E6E">
      <w:pPr>
        <w:pStyle w:val="a3"/>
        <w:ind w:left="210" w:hangingChars="100" w:hanging="210"/>
        <w:rPr>
          <w:kern w:val="0"/>
        </w:rPr>
      </w:pPr>
      <w:r>
        <w:rPr>
          <w:rFonts w:hint="eastAsia"/>
          <w:kern w:val="0"/>
        </w:rPr>
        <w:t xml:space="preserve">　　→</w:t>
      </w:r>
    </w:p>
    <w:p w:rsidR="00CA4FDF" w:rsidRPr="00DA3C03" w:rsidRDefault="00CA4FDF" w:rsidP="00025B79">
      <w:pPr>
        <w:pStyle w:val="a3"/>
        <w:rPr>
          <w:b/>
          <w:kern w:val="0"/>
          <w:sz w:val="24"/>
          <w:szCs w:val="24"/>
        </w:rPr>
      </w:pPr>
      <w:r w:rsidRPr="00DA3C03">
        <w:rPr>
          <w:b/>
          <w:kern w:val="0"/>
          <w:sz w:val="24"/>
          <w:szCs w:val="24"/>
        </w:rPr>
        <w:t>Everyone has a stake in a single global market, but no one has control. A worldwide</w:t>
      </w:r>
      <w:r w:rsidR="00025B79" w:rsidRPr="00DA3C03">
        <w:rPr>
          <w:rFonts w:hint="eastAsia"/>
          <w:b/>
          <w:kern w:val="0"/>
          <w:sz w:val="24"/>
          <w:szCs w:val="24"/>
        </w:rPr>
        <w:t xml:space="preserve"> </w:t>
      </w:r>
      <w:r w:rsidRPr="00DA3C03">
        <w:rPr>
          <w:b/>
          <w:kern w:val="0"/>
          <w:sz w:val="24"/>
          <w:szCs w:val="24"/>
        </w:rPr>
        <w:t>battle over the new rule of the game for the global economy has just begun. Who are</w:t>
      </w:r>
      <w:r w:rsidR="00025B79" w:rsidRPr="00DA3C03">
        <w:rPr>
          <w:rFonts w:hint="eastAsia"/>
          <w:b/>
          <w:kern w:val="0"/>
          <w:sz w:val="24"/>
          <w:szCs w:val="24"/>
        </w:rPr>
        <w:t xml:space="preserve"> </w:t>
      </w:r>
      <w:r w:rsidRPr="00DA3C03">
        <w:rPr>
          <w:b/>
          <w:kern w:val="0"/>
          <w:sz w:val="24"/>
          <w:szCs w:val="24"/>
        </w:rPr>
        <w:t>going to write the new rule of the game, government or market? Or, society (social</w:t>
      </w:r>
      <w:r w:rsidR="00025B79" w:rsidRPr="00DA3C03">
        <w:rPr>
          <w:rFonts w:hint="eastAsia"/>
          <w:b/>
          <w:kern w:val="0"/>
          <w:sz w:val="24"/>
          <w:szCs w:val="24"/>
        </w:rPr>
        <w:t xml:space="preserve"> </w:t>
      </w:r>
      <w:r w:rsidRPr="00DA3C03">
        <w:rPr>
          <w:b/>
          <w:kern w:val="0"/>
          <w:sz w:val="24"/>
          <w:szCs w:val="24"/>
        </w:rPr>
        <w:t>force</w:t>
      </w:r>
      <w:r w:rsidR="00025B79" w:rsidRPr="00DA3C03">
        <w:rPr>
          <w:b/>
          <w:kern w:val="0"/>
          <w:sz w:val="24"/>
          <w:szCs w:val="24"/>
        </w:rPr>
        <w:t>s)? International</w:t>
      </w:r>
      <w:r w:rsidR="00025B79" w:rsidRPr="00DA3C03">
        <w:rPr>
          <w:rFonts w:hint="eastAsia"/>
          <w:b/>
          <w:kern w:val="0"/>
          <w:sz w:val="24"/>
          <w:szCs w:val="24"/>
        </w:rPr>
        <w:t xml:space="preserve"> </w:t>
      </w:r>
      <w:r w:rsidR="00025B79" w:rsidRPr="00DA3C03">
        <w:rPr>
          <w:b/>
          <w:kern w:val="0"/>
          <w:sz w:val="24"/>
          <w:szCs w:val="24"/>
        </w:rPr>
        <w:t>institutions?</w:t>
      </w:r>
      <w:r w:rsidR="00025B79" w:rsidRPr="00DA3C03">
        <w:rPr>
          <w:rFonts w:hint="eastAsia"/>
          <w:b/>
          <w:kern w:val="0"/>
          <w:sz w:val="24"/>
          <w:szCs w:val="24"/>
        </w:rPr>
        <w:t xml:space="preserve">  </w:t>
      </w:r>
      <w:r w:rsidRPr="00DA3C03">
        <w:rPr>
          <w:b/>
          <w:kern w:val="0"/>
          <w:sz w:val="24"/>
          <w:szCs w:val="24"/>
        </w:rPr>
        <w:t>Transnational actors?</w:t>
      </w:r>
    </w:p>
    <w:p w:rsidR="003F7E56" w:rsidRDefault="003F7E56" w:rsidP="003F7E56">
      <w:pPr>
        <w:pStyle w:val="a3"/>
        <w:ind w:left="420" w:hangingChars="200" w:hanging="420"/>
        <w:rPr>
          <w:kern w:val="0"/>
        </w:rPr>
      </w:pPr>
      <w:r>
        <w:rPr>
          <w:rFonts w:hint="eastAsia"/>
          <w:kern w:val="0"/>
        </w:rPr>
        <w:t xml:space="preserve"> </w:t>
      </w:r>
      <w:r>
        <w:rPr>
          <w:rFonts w:hint="eastAsia"/>
          <w:kern w:val="0"/>
        </w:rPr>
        <w:t xml:space="preserve">　グローバリゼーションという新しいゲームの中で、どのようなルールが必要で、誰がそのルールを作るか。</w:t>
      </w:r>
    </w:p>
    <w:p w:rsidR="003F7E56" w:rsidRDefault="00B10F74" w:rsidP="003F7E56">
      <w:pPr>
        <w:pStyle w:val="a3"/>
        <w:ind w:left="420" w:hangingChars="200" w:hanging="420"/>
        <w:rPr>
          <w:kern w:val="0"/>
        </w:rPr>
      </w:pPr>
      <w:r>
        <w:rPr>
          <w:rFonts w:hint="eastAsia"/>
          <w:kern w:val="0"/>
        </w:rPr>
        <w:t xml:space="preserve">　　</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lastRenderedPageBreak/>
        <w:t>SPECIFIC QUESTIONS (TAKE NOTES WHILE WATCHING)</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The global idea</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Bill Clinton (President, 1992‐2000).</w:t>
      </w:r>
    </w:p>
    <w:p w:rsidR="001B0B82" w:rsidRDefault="001B0B82" w:rsidP="00CA4FDF">
      <w:pPr>
        <w:autoSpaceDE w:val="0"/>
        <w:autoSpaceDN w:val="0"/>
        <w:adjustRightInd w:val="0"/>
        <w:jc w:val="left"/>
        <w:rPr>
          <w:rFonts w:ascii="Times New Roman" w:eastAsia="MS-Mincho" w:hAnsi="Times New Roman" w:cs="Times New Roman"/>
          <w:kern w:val="0"/>
          <w:sz w:val="24"/>
          <w:szCs w:val="24"/>
        </w:rPr>
      </w:pPr>
    </w:p>
    <w:p w:rsidR="00B10F74" w:rsidRDefault="00B10F74" w:rsidP="00CA4FDF">
      <w:pPr>
        <w:autoSpaceDE w:val="0"/>
        <w:autoSpaceDN w:val="0"/>
        <w:adjustRightInd w:val="0"/>
        <w:jc w:val="left"/>
        <w:rPr>
          <w:rFonts w:ascii="Times New Roman" w:eastAsia="MS-Mincho" w:hAnsi="Times New Roman" w:cs="Times New Roman"/>
          <w:kern w:val="0"/>
          <w:sz w:val="24"/>
          <w:szCs w:val="24"/>
        </w:rPr>
      </w:pPr>
    </w:p>
    <w:p w:rsidR="00B10F74" w:rsidRDefault="00B10F74" w:rsidP="00CA4FDF">
      <w:pPr>
        <w:autoSpaceDE w:val="0"/>
        <w:autoSpaceDN w:val="0"/>
        <w:adjustRightInd w:val="0"/>
        <w:jc w:val="left"/>
        <w:rPr>
          <w:rFonts w:ascii="Times New Roman" w:eastAsia="MS-Mincho" w:hAnsi="Times New Roman" w:cs="Times New Roman"/>
          <w:kern w:val="0"/>
          <w:sz w:val="24"/>
          <w:szCs w:val="24"/>
        </w:rPr>
      </w:pPr>
    </w:p>
    <w:p w:rsidR="00CA4FDF" w:rsidRPr="00A537C3" w:rsidRDefault="00CA4FDF" w:rsidP="001B0B82">
      <w:pPr>
        <w:pStyle w:val="a3"/>
        <w:rPr>
          <w:rFonts w:ascii="Calibri" w:hAnsi="Calibri" w:cs="Calibri"/>
          <w:b/>
          <w:kern w:val="0"/>
          <w:sz w:val="24"/>
          <w:szCs w:val="24"/>
        </w:rPr>
      </w:pPr>
      <w:r w:rsidRPr="00A537C3">
        <w:rPr>
          <w:rFonts w:ascii="Century" w:hAnsi="Century" w:cs="Century"/>
          <w:b/>
          <w:kern w:val="0"/>
          <w:sz w:val="24"/>
          <w:szCs w:val="24"/>
        </w:rPr>
        <w:t>􀂾</w:t>
      </w:r>
      <w:r w:rsidRPr="00A537C3">
        <w:rPr>
          <w:rFonts w:ascii="Wingdings-Regular" w:hAnsi="Wingdings-Regular" w:cs="Wingdings-Regular"/>
          <w:b/>
          <w:kern w:val="0"/>
          <w:sz w:val="24"/>
          <w:szCs w:val="24"/>
        </w:rPr>
        <w:t xml:space="preserve"> </w:t>
      </w:r>
      <w:r w:rsidRPr="00A537C3">
        <w:rPr>
          <w:rFonts w:ascii="Calibri" w:hAnsi="Calibri" w:cs="Calibri"/>
          <w:b/>
          <w:kern w:val="0"/>
          <w:sz w:val="24"/>
          <w:szCs w:val="24"/>
        </w:rPr>
        <w:t>[Q] In order to win the 1992 presidential election, Clinton needed support from big</w:t>
      </w:r>
    </w:p>
    <w:p w:rsidR="00CA4FDF" w:rsidRPr="00A537C3" w:rsidRDefault="00CA4FDF" w:rsidP="00CA4FDF">
      <w:pPr>
        <w:autoSpaceDE w:val="0"/>
        <w:autoSpaceDN w:val="0"/>
        <w:adjustRightInd w:val="0"/>
        <w:jc w:val="left"/>
        <w:rPr>
          <w:rFonts w:ascii="Calibri" w:eastAsia="MS-Mincho" w:hAnsi="Calibri" w:cs="Calibri"/>
          <w:b/>
          <w:kern w:val="0"/>
          <w:sz w:val="24"/>
          <w:szCs w:val="24"/>
        </w:rPr>
      </w:pPr>
      <w:r w:rsidRPr="00A537C3">
        <w:rPr>
          <w:rFonts w:ascii="Calibri" w:eastAsia="MS-Mincho" w:hAnsi="Calibri" w:cs="Calibri"/>
          <w:b/>
          <w:kern w:val="0"/>
          <w:sz w:val="24"/>
          <w:szCs w:val="24"/>
        </w:rPr>
        <w:t>labor unions and, at the same time, must gain trust of Wall Street financiers. To</w:t>
      </w:r>
    </w:p>
    <w:p w:rsidR="00CA4FDF" w:rsidRPr="00A537C3" w:rsidRDefault="00CA4FDF" w:rsidP="00CA4FDF">
      <w:pPr>
        <w:autoSpaceDE w:val="0"/>
        <w:autoSpaceDN w:val="0"/>
        <w:adjustRightInd w:val="0"/>
        <w:jc w:val="left"/>
        <w:rPr>
          <w:rFonts w:ascii="Calibri" w:eastAsia="MS-Mincho" w:hAnsi="Calibri" w:cs="Calibri"/>
          <w:b/>
          <w:kern w:val="0"/>
          <w:sz w:val="24"/>
          <w:szCs w:val="24"/>
        </w:rPr>
      </w:pPr>
      <w:r w:rsidRPr="00A537C3">
        <w:rPr>
          <w:rFonts w:ascii="Calibri" w:eastAsia="MS-Mincho" w:hAnsi="Calibri" w:cs="Calibri"/>
          <w:b/>
          <w:kern w:val="0"/>
          <w:sz w:val="24"/>
          <w:szCs w:val="24"/>
        </w:rPr>
        <w:t>satisfy the labor unions, Clinton must promise to protect workers’ jobs and benefits,</w:t>
      </w:r>
    </w:p>
    <w:p w:rsidR="00CA4FDF" w:rsidRPr="00A537C3" w:rsidRDefault="00CA4FDF" w:rsidP="00CA4FDF">
      <w:pPr>
        <w:autoSpaceDE w:val="0"/>
        <w:autoSpaceDN w:val="0"/>
        <w:adjustRightInd w:val="0"/>
        <w:jc w:val="left"/>
        <w:rPr>
          <w:rFonts w:ascii="Calibri" w:eastAsia="MS-Mincho" w:hAnsi="Calibri" w:cs="Calibri"/>
          <w:b/>
          <w:kern w:val="0"/>
          <w:sz w:val="24"/>
          <w:szCs w:val="24"/>
        </w:rPr>
      </w:pPr>
      <w:r w:rsidRPr="00A537C3">
        <w:rPr>
          <w:rFonts w:ascii="Calibri" w:eastAsia="MS-Mincho" w:hAnsi="Calibri" w:cs="Calibri"/>
          <w:b/>
          <w:kern w:val="0"/>
          <w:sz w:val="24"/>
          <w:szCs w:val="24"/>
        </w:rPr>
        <w:t>which would require major government spending. What did the financiers want</w:t>
      </w:r>
    </w:p>
    <w:p w:rsidR="00CA4FDF" w:rsidRPr="00A537C3" w:rsidRDefault="00CA4FDF" w:rsidP="00A537C3">
      <w:pPr>
        <w:pStyle w:val="a3"/>
        <w:rPr>
          <w:kern w:val="0"/>
        </w:rPr>
      </w:pPr>
      <w:r w:rsidRPr="00A537C3">
        <w:rPr>
          <w:kern w:val="0"/>
        </w:rPr>
        <w:t>from Clinton</w:t>
      </w:r>
      <w:r w:rsidR="00A537C3">
        <w:rPr>
          <w:rFonts w:hint="eastAsia"/>
          <w:kern w:val="0"/>
        </w:rPr>
        <w:t>（←はじめはオバマのよう）</w:t>
      </w:r>
      <w:r w:rsidRPr="00A537C3">
        <w:rPr>
          <w:kern w:val="0"/>
        </w:rPr>
        <w:t>?</w:t>
      </w:r>
    </w:p>
    <w:p w:rsidR="001B0B82" w:rsidRDefault="001B0B82" w:rsidP="001B0B82">
      <w:pPr>
        <w:pStyle w:val="a3"/>
        <w:rPr>
          <w:kern w:val="0"/>
        </w:rPr>
      </w:pPr>
      <w:r>
        <w:rPr>
          <w:rFonts w:hint="eastAsia"/>
          <w:kern w:val="0"/>
        </w:rPr>
        <w:t xml:space="preserve">　→</w:t>
      </w:r>
      <w:r w:rsidR="00384C02">
        <w:rPr>
          <w:rFonts w:hint="eastAsia"/>
          <w:kern w:val="0"/>
        </w:rPr>
        <w:t xml:space="preserve">　</w:t>
      </w:r>
      <w:r w:rsidR="00A537C3">
        <w:rPr>
          <w:rFonts w:hint="eastAsia"/>
          <w:kern w:val="0"/>
        </w:rPr>
        <w:t>当時アメリカの経済は非常に状況が悪かった。（ドイツや日本におされていた）</w:t>
      </w:r>
    </w:p>
    <w:p w:rsidR="00A537C3" w:rsidRPr="00A537C3" w:rsidRDefault="00A537C3" w:rsidP="00A537C3">
      <w:pPr>
        <w:pStyle w:val="a3"/>
        <w:ind w:left="630" w:hangingChars="300" w:hanging="630"/>
        <w:rPr>
          <w:kern w:val="0"/>
        </w:rPr>
      </w:pPr>
      <w:r>
        <w:rPr>
          <w:rFonts w:hint="eastAsia"/>
          <w:kern w:val="0"/>
        </w:rPr>
        <w:t xml:space="preserve">　　　大きな改革が必要と主張。労働組合とウォールストリートの支持が必要だった。労働組合の支持を得るために、政府の支出が増える方向の約束を取り付けてしまった。しかし、ウォールストリートの人たちには、政府の支出を減らし、自由貿易を進めようと約束。</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Robert Rubin (Co‐Chairman, Goldman Sachs, 1990‐1992; US Secretary of</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Treasury, 1995‐1999).</w:t>
      </w:r>
    </w:p>
    <w:p w:rsidR="00A537C3" w:rsidRDefault="00A537C3" w:rsidP="00A537C3">
      <w:pPr>
        <w:pStyle w:val="a3"/>
        <w:ind w:left="420" w:hangingChars="200" w:hanging="420"/>
        <w:rPr>
          <w:kern w:val="0"/>
        </w:rPr>
      </w:pPr>
      <w:r>
        <w:rPr>
          <w:rFonts w:hint="eastAsia"/>
          <w:kern w:val="0"/>
        </w:rPr>
        <w:t xml:space="preserve">　　ウォールストリート→政権→ウォールストリート　シティバンクの経済が悪化した責任をとることに。</w:t>
      </w:r>
    </w:p>
    <w:p w:rsidR="00CA4FDF" w:rsidRDefault="00CA4FDF" w:rsidP="00CA4FDF">
      <w:pPr>
        <w:autoSpaceDE w:val="0"/>
        <w:autoSpaceDN w:val="0"/>
        <w:adjustRightInd w:val="0"/>
        <w:jc w:val="left"/>
        <w:rPr>
          <w:rFonts w:ascii="Times New Roman" w:eastAsia="MS-Mincho" w:hAnsi="Times New Roman" w:cs="Times New Roman"/>
          <w:kern w:val="0"/>
          <w:sz w:val="20"/>
          <w:szCs w:val="20"/>
        </w:rPr>
      </w:pPr>
      <w:r>
        <w:rPr>
          <w:rFonts w:ascii="MS-Mincho" w:eastAsia="MS-Mincho" w:cs="MS-Mincho" w:hint="eastAsia"/>
          <w:kern w:val="0"/>
          <w:sz w:val="20"/>
          <w:szCs w:val="20"/>
        </w:rPr>
        <w:t>社会</w:t>
      </w:r>
      <w:r>
        <w:rPr>
          <w:rFonts w:ascii="Times New Roman" w:eastAsia="MS-Mincho" w:hAnsi="Times New Roman" w:cs="Times New Roman"/>
          <w:kern w:val="0"/>
          <w:sz w:val="20"/>
          <w:szCs w:val="20"/>
        </w:rPr>
        <w:t>I</w:t>
      </w:r>
    </w:p>
    <w:p w:rsidR="00CA4FDF" w:rsidRDefault="00CA4FDF" w:rsidP="00CA4FDF">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2</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NAFTA</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[KE] North American Free Trade Agreement.</w:t>
      </w:r>
    </w:p>
    <w:p w:rsidR="006B1B01" w:rsidRDefault="006B1B01" w:rsidP="006B1B01">
      <w:pPr>
        <w:pStyle w:val="a3"/>
        <w:rPr>
          <w:kern w:val="0"/>
        </w:rPr>
      </w:pPr>
      <w:r>
        <w:rPr>
          <w:rFonts w:hint="eastAsia"/>
          <w:kern w:val="0"/>
        </w:rPr>
        <w:t xml:space="preserve">　アメリカ、カナダ、メキシコ間の自由貿易協定。複数の国の間の取引を制度化してしまった。共に安定した経済成長を目指す。</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Among the 1992 presidential candidates, who supported the NAFTA for what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reasons? Who were against the NAFTA and why? Where did Clinton place his</w:t>
      </w:r>
    </w:p>
    <w:p w:rsidR="00384C02" w:rsidRDefault="00CA4FDF" w:rsidP="00384C02">
      <w:pPr>
        <w:pStyle w:val="a3"/>
        <w:rPr>
          <w:kern w:val="0"/>
        </w:rPr>
      </w:pPr>
      <w:r>
        <w:rPr>
          <w:kern w:val="0"/>
        </w:rPr>
        <w:t>position on this issue?</w:t>
      </w:r>
    </w:p>
    <w:p w:rsidR="00083B7B" w:rsidRPr="00EC71C6" w:rsidRDefault="00384C02" w:rsidP="00EC71C6">
      <w:pPr>
        <w:pStyle w:val="a3"/>
      </w:pPr>
      <w:r>
        <w:rPr>
          <w:rFonts w:hint="eastAsia"/>
          <w:kern w:val="0"/>
        </w:rPr>
        <w:t>→</w:t>
      </w:r>
      <w:r w:rsidR="00083B7B" w:rsidRPr="00EC71C6">
        <w:rPr>
          <w:rFonts w:hint="eastAsia"/>
        </w:rPr>
        <w:t>Ross Perot</w:t>
      </w:r>
      <w:r w:rsidR="00083B7B" w:rsidRPr="00EC71C6">
        <w:rPr>
          <w:rFonts w:hint="eastAsia"/>
        </w:rPr>
        <w:t>は反対。理由：低賃金で社会保証制度の整っていない上に環境の規制のなく、低賃金労働力のあるメキシコに、アメリカの企業が移動し、国内の労働者が職を失う危険があるから</w:t>
      </w:r>
    </w:p>
    <w:p w:rsidR="00083B7B" w:rsidRDefault="00083B7B" w:rsidP="00EC71C6">
      <w:pPr>
        <w:pStyle w:val="a3"/>
      </w:pPr>
      <w:r w:rsidRPr="00EC71C6">
        <w:rPr>
          <w:rFonts w:hint="eastAsia"/>
        </w:rPr>
        <w:t>ブッシュは賛成　理由：市場が開かれれば、経済交流が盛んになり、繁栄出来る。</w:t>
      </w:r>
      <w:r w:rsidR="00384C02" w:rsidRPr="00EC71C6">
        <w:rPr>
          <w:szCs w:val="24"/>
        </w:rPr>
        <w:tab/>
      </w:r>
      <w:r w:rsidRPr="00EC71C6">
        <w:rPr>
          <w:rFonts w:hint="eastAsia"/>
        </w:rPr>
        <w:t xml:space="preserve">　クリントンは条件付き賛成（もし、公正な労働力の競争となるなら）</w:t>
      </w:r>
    </w:p>
    <w:p w:rsidR="00EC71C6" w:rsidRDefault="00EC71C6" w:rsidP="00EC71C6">
      <w:pPr>
        <w:pStyle w:val="a3"/>
      </w:pPr>
    </w:p>
    <w:p w:rsidR="00EC71C6" w:rsidRPr="00EC71C6" w:rsidRDefault="00EC71C6" w:rsidP="00EC71C6">
      <w:pPr>
        <w:pStyle w:val="a3"/>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lastRenderedPageBreak/>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Once in office, was Clinton able to satisfy both of his major supporters, labor</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unions and financiers?</w:t>
      </w:r>
    </w:p>
    <w:p w:rsidR="00384C02" w:rsidRDefault="00384C02" w:rsidP="00384C02">
      <w:pPr>
        <w:pStyle w:val="a3"/>
        <w:rPr>
          <w:kern w:val="0"/>
        </w:rPr>
      </w:pPr>
      <w:r>
        <w:rPr>
          <w:rFonts w:hint="eastAsia"/>
          <w:kern w:val="0"/>
        </w:rPr>
        <w:t xml:space="preserve">　→</w:t>
      </w:r>
      <w:r w:rsidR="00EC71C6">
        <w:rPr>
          <w:rFonts w:hint="eastAsia"/>
          <w:kern w:val="0"/>
        </w:rPr>
        <w:t>出来なかった。結局、変化に逆らうことは不可能でケインズに戻ることは出来ないので、労働者の保護などのディスコースは消え、グローバル経済の中で成長することを目指す。（財界の側に立った）　メキシコの労働条件や環境条件が</w:t>
      </w:r>
      <w:r w:rsidR="005B1660">
        <w:rPr>
          <w:rFonts w:hint="eastAsia"/>
          <w:kern w:val="0"/>
        </w:rPr>
        <w:t>整っていないうちに</w:t>
      </w:r>
      <w:r w:rsidR="005B1660">
        <w:rPr>
          <w:rFonts w:hint="eastAsia"/>
          <w:kern w:val="0"/>
        </w:rPr>
        <w:t>NAFTA</w:t>
      </w:r>
      <w:r w:rsidR="005B1660">
        <w:rPr>
          <w:rFonts w:hint="eastAsia"/>
          <w:kern w:val="0"/>
        </w:rPr>
        <w:t>を結んだ裏切り者だと労働者側は考えた。</w:t>
      </w:r>
    </w:p>
    <w:p w:rsidR="006D7BCC" w:rsidRDefault="006D7BCC" w:rsidP="00384C02">
      <w:pPr>
        <w:pStyle w:val="a3"/>
        <w:rPr>
          <w:kern w:val="0"/>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Thea Lee, Assistant Director for International Economics, AFL‐CIO</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(American Federation of Labor and Congress of Industrial Organizations), why did</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the labor movement in the US oppose NAFTA?</w:t>
      </w:r>
    </w:p>
    <w:p w:rsidR="00384C02" w:rsidRDefault="00384C02" w:rsidP="00384C02">
      <w:pPr>
        <w:pStyle w:val="a3"/>
        <w:rPr>
          <w:kern w:val="0"/>
        </w:rPr>
      </w:pPr>
      <w:r>
        <w:rPr>
          <w:rFonts w:hint="eastAsia"/>
          <w:kern w:val="0"/>
        </w:rPr>
        <w:t xml:space="preserve">　→</w:t>
      </w:r>
      <w:r w:rsidR="005B1660">
        <w:rPr>
          <w:rFonts w:hint="eastAsia"/>
          <w:kern w:val="0"/>
        </w:rPr>
        <w:t>現状で起こる貿易・投資の自由化は、多国籍企業の利益を追求するもので、労働者の権利を守ろうとしていない。（地元の労働者は怒っている→民主党も</w:t>
      </w:r>
      <w:r w:rsidR="005B1660">
        <w:rPr>
          <w:rFonts w:hint="eastAsia"/>
          <w:kern w:val="0"/>
        </w:rPr>
        <w:t>NAFTA</w:t>
      </w:r>
      <w:r w:rsidR="005B1660">
        <w:rPr>
          <w:rFonts w:hint="eastAsia"/>
          <w:kern w:val="0"/>
        </w:rPr>
        <w:t>に反対）</w:t>
      </w:r>
    </w:p>
    <w:p w:rsidR="005B1660" w:rsidRPr="005B1660" w:rsidRDefault="005B1660" w:rsidP="00384C02">
      <w:pPr>
        <w:pStyle w:val="a3"/>
        <w:rPr>
          <w:kern w:val="0"/>
        </w:rPr>
      </w:pPr>
      <w:r>
        <w:rPr>
          <w:rFonts w:hint="eastAsia"/>
          <w:kern w:val="0"/>
        </w:rPr>
        <w:t>結局共和党のみ支持した。</w:t>
      </w:r>
    </w:p>
    <w:p w:rsidR="0061346C" w:rsidRDefault="0061346C" w:rsidP="00CA4FDF">
      <w:pPr>
        <w:autoSpaceDE w:val="0"/>
        <w:autoSpaceDN w:val="0"/>
        <w:adjustRightInd w:val="0"/>
        <w:jc w:val="left"/>
        <w:rPr>
          <w:rFonts w:ascii="Times New Roman" w:eastAsia="MS-Mincho" w:hAnsi="Times New Roman" w:cs="Times New Roman"/>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was the effect of NAFTA on the other side of the border, Mexico?</w:t>
      </w:r>
    </w:p>
    <w:p w:rsidR="00384C02" w:rsidRDefault="00384C02" w:rsidP="00384C02">
      <w:pPr>
        <w:pStyle w:val="a3"/>
        <w:rPr>
          <w:kern w:val="0"/>
        </w:rPr>
      </w:pPr>
      <w:r>
        <w:rPr>
          <w:rFonts w:hint="eastAsia"/>
          <w:kern w:val="0"/>
        </w:rPr>
        <w:t xml:space="preserve">　→</w:t>
      </w:r>
      <w:r w:rsidR="0061346C">
        <w:rPr>
          <w:rFonts w:hint="eastAsia"/>
          <w:kern w:val="0"/>
        </w:rPr>
        <w:t>北部ではかなりの雇用が生み出され</w:t>
      </w:r>
      <w:r w:rsidR="005E75CE">
        <w:rPr>
          <w:rFonts w:hint="eastAsia"/>
          <w:kern w:val="0"/>
        </w:rPr>
        <w:t>、工業化が進み、状況がよくなった</w:t>
      </w:r>
      <w:r w:rsidR="0061346C">
        <w:rPr>
          <w:rFonts w:hint="eastAsia"/>
          <w:kern w:val="0"/>
        </w:rPr>
        <w:t>。</w:t>
      </w:r>
      <w:r w:rsidR="005E75CE">
        <w:rPr>
          <w:rFonts w:hint="eastAsia"/>
          <w:kern w:val="0"/>
        </w:rPr>
        <w:t>しかし南部は依然として貧困が深刻。</w:t>
      </w:r>
    </w:p>
    <w:p w:rsidR="0061346C" w:rsidRPr="00634476" w:rsidRDefault="00634476" w:rsidP="00634476">
      <w:pPr>
        <w:rPr>
          <w:color w:val="000000" w:themeColor="text1"/>
          <w:kern w:val="0"/>
        </w:rPr>
      </w:pPr>
      <w:r w:rsidRPr="00634476">
        <w:rPr>
          <w:color w:val="FF0000"/>
          <w:kern w:val="0"/>
        </w:rPr>
        <w:t>D</w:t>
      </w:r>
      <w:r w:rsidRPr="00634476">
        <w:rPr>
          <w:rFonts w:hint="eastAsia"/>
          <w:color w:val="FF0000"/>
          <w:kern w:val="0"/>
        </w:rPr>
        <w:t>ependency theory</w:t>
      </w:r>
      <w:r w:rsidRPr="00634476">
        <w:rPr>
          <w:rFonts w:hint="eastAsia"/>
          <w:color w:val="FF0000"/>
          <w:kern w:val="0"/>
        </w:rPr>
        <w:t>と大きな違い！！</w:t>
      </w:r>
      <w:r>
        <w:rPr>
          <w:rFonts w:hint="eastAsia"/>
          <w:color w:val="FF0000"/>
          <w:kern w:val="0"/>
        </w:rPr>
        <w:t>ISI</w:t>
      </w:r>
      <w:r>
        <w:rPr>
          <w:rFonts w:hint="eastAsia"/>
          <w:color w:val="FF0000"/>
          <w:kern w:val="0"/>
        </w:rPr>
        <w:t>をとって先進国との結びつきを減らそうとしたのに……</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Jorge Castañeda (Foreign Minister of Mexico).</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Vicente Fox (President of Mexico).</w:t>
      </w:r>
    </w:p>
    <w:p w:rsidR="0061346C" w:rsidRDefault="0061346C" w:rsidP="00CA4FDF">
      <w:pPr>
        <w:autoSpaceDE w:val="0"/>
        <w:autoSpaceDN w:val="0"/>
        <w:adjustRightInd w:val="0"/>
        <w:jc w:val="left"/>
        <w:rPr>
          <w:rFonts w:ascii="Times New Roman" w:eastAsia="MS-Mincho" w:hAnsi="Times New Roman" w:cs="Times New Roman"/>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Vicente Fox, former president of Mexico, celebrates NAFTA pointing out some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evidence. Thea Lee, in contrast, points out an important downside of NAFTA.</w:t>
      </w:r>
    </w:p>
    <w:p w:rsidR="00CA4FDF" w:rsidRDefault="00CA4FDF" w:rsidP="00384C02">
      <w:pPr>
        <w:pStyle w:val="a3"/>
        <w:rPr>
          <w:kern w:val="0"/>
        </w:rPr>
      </w:pPr>
      <w:r>
        <w:rPr>
          <w:kern w:val="0"/>
        </w:rPr>
        <w:t>What is it?</w:t>
      </w:r>
    </w:p>
    <w:p w:rsidR="00384C02" w:rsidRDefault="00384C02" w:rsidP="00384C02">
      <w:pPr>
        <w:pStyle w:val="a3"/>
        <w:rPr>
          <w:kern w:val="0"/>
        </w:rPr>
      </w:pPr>
      <w:r>
        <w:rPr>
          <w:rFonts w:hint="eastAsia"/>
          <w:kern w:val="0"/>
        </w:rPr>
        <w:t xml:space="preserve">　→</w:t>
      </w:r>
      <w:r w:rsidR="00634476">
        <w:rPr>
          <w:rFonts w:hint="eastAsia"/>
          <w:kern w:val="0"/>
        </w:rPr>
        <w:t>フォックスはグローバリゼーションは良い機会だととらえた。</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Trade in goods and services: $8 trillion; Trade in currencies: $288 trillion</w:t>
      </w:r>
    </w:p>
    <w:p w:rsidR="00634476" w:rsidRDefault="00634476" w:rsidP="00384C02">
      <w:pPr>
        <w:pStyle w:val="a3"/>
        <w:rPr>
          <w:rFonts w:ascii="Century" w:hAnsi="Century" w:cs="Century"/>
          <w:kern w:val="0"/>
        </w:rPr>
      </w:pPr>
      <w:r>
        <w:rPr>
          <w:rFonts w:ascii="Century" w:hAnsi="Century" w:cs="Century" w:hint="eastAsia"/>
          <w:kern w:val="0"/>
        </w:rPr>
        <w:t xml:space="preserve">　しかし、リーは、</w:t>
      </w:r>
      <w:r>
        <w:rPr>
          <w:rFonts w:ascii="Century" w:hAnsi="Century" w:cs="Century" w:hint="eastAsia"/>
          <w:kern w:val="0"/>
        </w:rPr>
        <w:t>NAFTA</w:t>
      </w:r>
      <w:r>
        <w:rPr>
          <w:rFonts w:ascii="Century" w:hAnsi="Century" w:cs="Century" w:hint="eastAsia"/>
          <w:kern w:val="0"/>
        </w:rPr>
        <w:t>は多国籍企業とアメリカの労働組合との交渉力が弱くなった（労働組合は強い要求を出来なくなった）</w:t>
      </w:r>
    </w:p>
    <w:p w:rsidR="00634476" w:rsidRDefault="00634476" w:rsidP="00384C02">
      <w:pPr>
        <w:pStyle w:val="a3"/>
        <w:rPr>
          <w:rFonts w:ascii="Century" w:hAnsi="Century" w:cs="Century"/>
          <w:kern w:val="0"/>
        </w:rPr>
      </w:pP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[Q] Free trade is not only about free movement of products and goods across</w:t>
      </w:r>
    </w:p>
    <w:p w:rsidR="00CA4FDF" w:rsidRDefault="00CA4FDF" w:rsidP="00384C02">
      <w:pPr>
        <w:pStyle w:val="a3"/>
        <w:rPr>
          <w:rFonts w:ascii="Calibri" w:hAnsi="Calibri" w:cs="Calibri"/>
          <w:kern w:val="0"/>
        </w:rPr>
      </w:pPr>
      <w:r>
        <w:rPr>
          <w:rFonts w:ascii="Calibri" w:hAnsi="Calibri" w:cs="Calibri"/>
          <w:kern w:val="0"/>
        </w:rPr>
        <w:t>borders. What is “the biggest trade of all” that can’t be seen? Who are the major</w:t>
      </w:r>
    </w:p>
    <w:p w:rsidR="00CA4FDF" w:rsidRDefault="00CA4FDF" w:rsidP="00384C02">
      <w:pPr>
        <w:pStyle w:val="a3"/>
        <w:rPr>
          <w:rFonts w:ascii="Calibri" w:hAnsi="Calibri" w:cs="Calibri"/>
          <w:kern w:val="0"/>
        </w:rPr>
      </w:pPr>
      <w:r>
        <w:rPr>
          <w:rFonts w:ascii="Calibri" w:hAnsi="Calibri" w:cs="Calibri"/>
          <w:kern w:val="0"/>
        </w:rPr>
        <w:t>actors in the global market of this thing?</w:t>
      </w:r>
    </w:p>
    <w:p w:rsidR="00384C02" w:rsidRPr="00634476" w:rsidRDefault="000517B4" w:rsidP="00634476">
      <w:pPr>
        <w:pStyle w:val="a3"/>
        <w:ind w:firstLineChars="100" w:firstLine="210"/>
        <w:rPr>
          <w:rFonts w:ascii="Calibri-Bold" w:hAnsi="Calibri-Bold" w:cs="Calibri-Bold"/>
          <w:bCs/>
          <w:kern w:val="0"/>
        </w:rPr>
      </w:pPr>
      <w:r>
        <w:rPr>
          <w:rFonts w:ascii="Calibri-Bold" w:hAnsi="Calibri-Bold" w:cs="Calibri-Bold" w:hint="eastAsia"/>
          <w:bCs/>
          <w:kern w:val="0"/>
        </w:rPr>
        <w:t>→お金のトレード。</w:t>
      </w:r>
    </w:p>
    <w:p w:rsidR="00CA4FDF" w:rsidRDefault="00CA4FDF" w:rsidP="00384C02">
      <w:pPr>
        <w:pStyle w:val="a3"/>
        <w:rPr>
          <w:rFonts w:ascii="Calibri-Bold" w:hAnsi="Calibri-Bold" w:cs="Calibri-Bold"/>
          <w:b/>
          <w:bCs/>
          <w:kern w:val="0"/>
        </w:rPr>
      </w:pPr>
      <w:r>
        <w:rPr>
          <w:rFonts w:ascii="Calibri-Bold" w:hAnsi="Calibri-Bold" w:cs="Calibri-Bold"/>
          <w:b/>
          <w:bCs/>
          <w:kern w:val="0"/>
        </w:rPr>
        <w:t>Mark Mobius</w:t>
      </w: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[KW] Emerging markets. What are they? How is it different from “traditional”</w:t>
      </w:r>
    </w:p>
    <w:p w:rsidR="00CA4FDF" w:rsidRDefault="00CA4FDF" w:rsidP="00384C02">
      <w:pPr>
        <w:pStyle w:val="a3"/>
        <w:rPr>
          <w:rFonts w:ascii="Calibri" w:hAnsi="Calibri" w:cs="Calibri"/>
          <w:kern w:val="0"/>
        </w:rPr>
      </w:pPr>
      <w:r>
        <w:rPr>
          <w:rFonts w:ascii="Calibri" w:hAnsi="Calibri" w:cs="Calibri"/>
          <w:kern w:val="0"/>
        </w:rPr>
        <w:lastRenderedPageBreak/>
        <w:t>markets?</w:t>
      </w:r>
    </w:p>
    <w:p w:rsidR="000517B4" w:rsidRDefault="000517B4" w:rsidP="00384C02">
      <w:pPr>
        <w:pStyle w:val="a3"/>
        <w:rPr>
          <w:rFonts w:ascii="Calibri" w:hAnsi="Calibri" w:cs="Calibri"/>
          <w:kern w:val="0"/>
        </w:rPr>
      </w:pPr>
      <w:r>
        <w:rPr>
          <w:rFonts w:ascii="Calibri" w:hAnsi="Calibri" w:cs="Calibri" w:hint="eastAsia"/>
          <w:kern w:val="0"/>
        </w:rPr>
        <w:t>→</w:t>
      </w:r>
      <w:r w:rsidR="00EF775A">
        <w:rPr>
          <w:rFonts w:ascii="Calibri" w:hAnsi="Calibri" w:cs="Calibri" w:hint="eastAsia"/>
          <w:kern w:val="0"/>
        </w:rPr>
        <w:t>「出現してくる市場」</w:t>
      </w:r>
      <w:r w:rsidR="00EF775A">
        <w:rPr>
          <w:rFonts w:ascii="Calibri" w:hAnsi="Calibri" w:cs="Calibri" w:hint="eastAsia"/>
          <w:kern w:val="0"/>
        </w:rPr>
        <w:t>=</w:t>
      </w:r>
      <w:r w:rsidR="00EF775A">
        <w:rPr>
          <w:rFonts w:ascii="Calibri" w:hAnsi="Calibri" w:cs="Calibri" w:hint="eastAsia"/>
          <w:kern w:val="0"/>
        </w:rPr>
        <w:t>開発途上国。</w:t>
      </w:r>
    </w:p>
    <w:p w:rsidR="00EF775A" w:rsidRDefault="00EF775A" w:rsidP="00787376">
      <w:pPr>
        <w:pStyle w:val="a3"/>
        <w:ind w:firstLineChars="100" w:firstLine="210"/>
        <w:rPr>
          <w:rFonts w:ascii="Calibri" w:hAnsi="Calibri" w:cs="Calibri"/>
          <w:kern w:val="0"/>
        </w:rPr>
      </w:pPr>
      <w:r>
        <w:rPr>
          <w:rFonts w:ascii="Calibri" w:hAnsi="Calibri" w:cs="Calibri" w:hint="eastAsia"/>
          <w:kern w:val="0"/>
        </w:rPr>
        <w:t>国ではなく市場に焦点を当てるようになったことがよく分かる表現。</w:t>
      </w:r>
    </w:p>
    <w:p w:rsidR="00CA4FDF" w:rsidRDefault="00CA4FDF" w:rsidP="00384C02">
      <w:pPr>
        <w:pStyle w:val="a3"/>
        <w:rPr>
          <w:kern w:val="0"/>
          <w:sz w:val="20"/>
          <w:szCs w:val="20"/>
        </w:rPr>
      </w:pPr>
      <w:r>
        <w:rPr>
          <w:rFonts w:ascii="MS-Mincho" w:cs="MS-Mincho" w:hint="eastAsia"/>
          <w:kern w:val="0"/>
          <w:sz w:val="20"/>
          <w:szCs w:val="20"/>
        </w:rPr>
        <w:t>社会</w:t>
      </w:r>
      <w:r>
        <w:rPr>
          <w:kern w:val="0"/>
          <w:sz w:val="20"/>
          <w:szCs w:val="20"/>
        </w:rPr>
        <w:t>I</w:t>
      </w:r>
    </w:p>
    <w:p w:rsidR="00CA4FDF" w:rsidRDefault="00CA4FDF" w:rsidP="00384C02">
      <w:pPr>
        <w:pStyle w:val="a3"/>
        <w:rPr>
          <w:rFonts w:ascii="Century" w:hAnsi="Century" w:cs="Century"/>
          <w:kern w:val="0"/>
          <w:szCs w:val="21"/>
        </w:rPr>
      </w:pPr>
      <w:r>
        <w:rPr>
          <w:rFonts w:ascii="Century" w:hAnsi="Century" w:cs="Century"/>
          <w:kern w:val="0"/>
          <w:szCs w:val="21"/>
        </w:rPr>
        <w:t>3</w:t>
      </w: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[Q] What did Clinton administration do to these emerging markets?</w:t>
      </w:r>
    </w:p>
    <w:p w:rsidR="00787376" w:rsidRDefault="00787376" w:rsidP="00787376">
      <w:pPr>
        <w:pStyle w:val="a3"/>
        <w:ind w:left="210" w:hangingChars="100" w:hanging="210"/>
        <w:rPr>
          <w:rFonts w:ascii="Calibri" w:hAnsi="Calibri" w:cs="Calibri"/>
          <w:kern w:val="0"/>
        </w:rPr>
      </w:pPr>
      <w:r>
        <w:rPr>
          <w:rFonts w:ascii="Calibri" w:hAnsi="Calibri" w:cs="Calibri" w:hint="eastAsia"/>
          <w:kern w:val="0"/>
        </w:rPr>
        <w:t xml:space="preserve">→流通の垣根を下げる（自由貿易？）→お金の足りないところへ足りているところからお金が流れるようになる！　</w:t>
      </w:r>
      <w:r>
        <w:rPr>
          <w:rFonts w:ascii="Calibri" w:hAnsi="Calibri" w:cs="Calibri"/>
          <w:kern w:val="0"/>
        </w:rPr>
        <w:t>“</w:t>
      </w:r>
      <w:r>
        <w:rPr>
          <w:rFonts w:ascii="Calibri" w:hAnsi="Calibri" w:cs="Calibri" w:hint="eastAsia"/>
          <w:kern w:val="0"/>
        </w:rPr>
        <w:t>The only open markts could ensure global stability.</w:t>
      </w:r>
      <w:r>
        <w:rPr>
          <w:rFonts w:ascii="Calibri" w:hAnsi="Calibri" w:cs="Calibri"/>
          <w:kern w:val="0"/>
        </w:rPr>
        <w:t>”</w:t>
      </w:r>
      <w:r>
        <w:rPr>
          <w:rFonts w:ascii="Calibri" w:hAnsi="Calibri" w:cs="Calibri" w:hint="eastAsia"/>
          <w:kern w:val="0"/>
        </w:rPr>
        <w:t>（←コマンディング・ハイツの大恐慌前を髣髴させますねー）</w:t>
      </w:r>
    </w:p>
    <w:p w:rsidR="007441DE" w:rsidRPr="007441DE" w:rsidRDefault="007441DE" w:rsidP="00787376">
      <w:pPr>
        <w:pStyle w:val="a3"/>
        <w:ind w:left="210" w:hangingChars="100" w:hanging="210"/>
        <w:rPr>
          <w:rFonts w:ascii="Calibri" w:hAnsi="Calibri" w:cs="Calibri"/>
          <w:kern w:val="0"/>
        </w:rPr>
      </w:pP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[KN] Mahathir Bin Mohamad (Prime Minister of Malaysia).</w:t>
      </w:r>
      <w:r w:rsidR="0072435A">
        <w:rPr>
          <w:rFonts w:ascii="Calibri" w:hAnsi="Calibri" w:cs="Calibri" w:hint="eastAsia"/>
          <w:kern w:val="0"/>
        </w:rPr>
        <w:t xml:space="preserve">　マハティール首相</w:t>
      </w:r>
    </w:p>
    <w:p w:rsidR="0072435A" w:rsidRDefault="0072435A" w:rsidP="00384C02">
      <w:pPr>
        <w:pStyle w:val="a3"/>
        <w:rPr>
          <w:rFonts w:ascii="Calibri" w:hAnsi="Calibri" w:cs="Calibri"/>
          <w:kern w:val="0"/>
        </w:rPr>
      </w:pPr>
      <w:r>
        <w:rPr>
          <w:rFonts w:ascii="Calibri" w:hAnsi="Calibri" w:cs="Calibri" w:hint="eastAsia"/>
          <w:kern w:val="0"/>
        </w:rPr>
        <w:t>→日本の経済発展に学ぶルック＝イースト政策を唱え、独自の経済開発政策を進め、長政権を維持した。彼は、グローバリゼーションに対して悲観的な考えを述べていた。</w:t>
      </w:r>
    </w:p>
    <w:p w:rsidR="0072435A" w:rsidRDefault="0072435A" w:rsidP="00384C02">
      <w:pPr>
        <w:pStyle w:val="a3"/>
        <w:rPr>
          <w:rFonts w:ascii="Calibri" w:hAnsi="Calibri" w:cs="Calibri"/>
          <w:kern w:val="0"/>
        </w:rPr>
      </w:pPr>
    </w:p>
    <w:p w:rsidR="0072435A" w:rsidRPr="0072435A" w:rsidRDefault="0072435A" w:rsidP="00384C02">
      <w:pPr>
        <w:pStyle w:val="a3"/>
        <w:rPr>
          <w:rFonts w:ascii="Calibri" w:hAnsi="Calibri" w:cs="Calibri"/>
          <w:color w:val="FF0000"/>
          <w:kern w:val="0"/>
        </w:rPr>
      </w:pPr>
      <w:r w:rsidRPr="0072435A">
        <w:rPr>
          <w:rFonts w:ascii="Calibri" w:hAnsi="Calibri" w:cs="Calibri" w:hint="eastAsia"/>
          <w:color w:val="FF0000"/>
          <w:kern w:val="0"/>
        </w:rPr>
        <w:t>本当に資本主義は勝利したのか？</w:t>
      </w:r>
    </w:p>
    <w:p w:rsidR="007441DE" w:rsidRPr="0072435A" w:rsidRDefault="007441DE" w:rsidP="00384C02">
      <w:pPr>
        <w:pStyle w:val="a3"/>
        <w:rPr>
          <w:rFonts w:ascii="Calibri" w:hAnsi="Calibri" w:cs="Calibri"/>
          <w:kern w:val="0"/>
        </w:rPr>
      </w:pPr>
    </w:p>
    <w:p w:rsidR="00CA4FDF" w:rsidRDefault="00CA4FDF" w:rsidP="00384C02">
      <w:pPr>
        <w:pStyle w:val="a3"/>
        <w:rPr>
          <w:rFonts w:ascii="Calibri-Bold" w:hAnsi="Calibri-Bold" w:cs="Calibri-Bold"/>
          <w:b/>
          <w:bCs/>
          <w:kern w:val="0"/>
        </w:rPr>
      </w:pPr>
      <w:r>
        <w:rPr>
          <w:rFonts w:ascii="Calibri-Bold" w:hAnsi="Calibri-Bold" w:cs="Calibri-Bold"/>
          <w:b/>
          <w:bCs/>
          <w:kern w:val="0"/>
        </w:rPr>
        <w:t>Mexico, January 1994</w:t>
      </w:r>
    </w:p>
    <w:p w:rsidR="0072435A"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[KE] Zapatista uprising in Southern Mexico (Chiapas)</w:t>
      </w:r>
    </w:p>
    <w:p w:rsidR="00CA4FDF" w:rsidRDefault="0072435A" w:rsidP="00384C02">
      <w:pPr>
        <w:pStyle w:val="a3"/>
        <w:rPr>
          <w:rFonts w:ascii="Calibri" w:hAnsi="Calibri" w:cs="Calibri"/>
          <w:kern w:val="0"/>
        </w:rPr>
      </w:pPr>
      <w:r>
        <w:rPr>
          <w:rFonts w:ascii="Calibri" w:hAnsi="Calibri" w:cs="Calibri" w:hint="eastAsia"/>
          <w:kern w:val="0"/>
        </w:rPr>
        <w:t>→</w:t>
      </w:r>
      <w:r w:rsidR="00CA4FDF">
        <w:rPr>
          <w:rFonts w:ascii="Calibri" w:hAnsi="Calibri" w:cs="Calibri"/>
          <w:kern w:val="0"/>
        </w:rPr>
        <w:t>.</w:t>
      </w: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[KN] Larry Summers (US Secretary of the Treasury, 1999‐2001).</w:t>
      </w:r>
    </w:p>
    <w:p w:rsidR="0072435A" w:rsidRDefault="0072435A" w:rsidP="00384C02">
      <w:pPr>
        <w:pStyle w:val="a3"/>
        <w:rPr>
          <w:rFonts w:ascii="Calibri" w:hAnsi="Calibri" w:cs="Calibri"/>
          <w:kern w:val="0"/>
        </w:rPr>
      </w:pP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[KN] Newt Gingrich</w:t>
      </w: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[Q] People in Washington recognized the urgency of the “first financial crisis of the</w:t>
      </w:r>
    </w:p>
    <w:p w:rsidR="00CA4FDF" w:rsidRDefault="00CA4FDF" w:rsidP="00384C02">
      <w:pPr>
        <w:pStyle w:val="a3"/>
        <w:rPr>
          <w:rFonts w:ascii="Calibri" w:hAnsi="Calibri" w:cs="Calibri"/>
          <w:kern w:val="0"/>
        </w:rPr>
      </w:pPr>
      <w:r>
        <w:rPr>
          <w:rFonts w:ascii="Calibri" w:hAnsi="Calibri" w:cs="Calibri"/>
          <w:kern w:val="0"/>
        </w:rPr>
        <w:t>21</w:t>
      </w:r>
      <w:r>
        <w:rPr>
          <w:rFonts w:ascii="Calibri" w:hAnsi="Calibri" w:cs="Calibri"/>
          <w:kern w:val="0"/>
          <w:sz w:val="16"/>
          <w:szCs w:val="16"/>
        </w:rPr>
        <w:t xml:space="preserve">st </w:t>
      </w:r>
      <w:r>
        <w:rPr>
          <w:rFonts w:ascii="Calibri" w:hAnsi="Calibri" w:cs="Calibri"/>
          <w:kern w:val="0"/>
        </w:rPr>
        <w:t>century.” They quickly came up with a bailout plan, assisting Mexico with a</w:t>
      </w:r>
    </w:p>
    <w:p w:rsidR="00CA4FDF" w:rsidRDefault="00CA4FDF" w:rsidP="00384C02">
      <w:pPr>
        <w:pStyle w:val="a3"/>
        <w:rPr>
          <w:rFonts w:ascii="Calibri" w:hAnsi="Calibri" w:cs="Calibri"/>
          <w:kern w:val="0"/>
        </w:rPr>
      </w:pPr>
      <w:r>
        <w:rPr>
          <w:rFonts w:ascii="Calibri" w:hAnsi="Calibri" w:cs="Calibri"/>
          <w:kern w:val="0"/>
        </w:rPr>
        <w:t>$50 billion loan package. Why did they do it?</w:t>
      </w:r>
    </w:p>
    <w:p w:rsidR="0072435A" w:rsidRDefault="0072435A" w:rsidP="00384C02">
      <w:pPr>
        <w:pStyle w:val="a3"/>
        <w:rPr>
          <w:rFonts w:ascii="Calibri" w:hAnsi="Calibri" w:cs="Calibri"/>
          <w:kern w:val="0"/>
        </w:rPr>
      </w:pPr>
      <w:r>
        <w:rPr>
          <w:rFonts w:ascii="Calibri" w:hAnsi="Calibri" w:cs="Calibri" w:hint="eastAsia"/>
          <w:kern w:val="0"/>
        </w:rPr>
        <w:t>→メキシコに自分たちが投資したお金がもう戻って来なくなるかもしれないと分かると、インターネットなどを通じて一瞬のうちにメキシコからお金を出すことが可能になってしまった……（よって、『</w:t>
      </w:r>
      <w:r>
        <w:rPr>
          <w:rFonts w:ascii="Calibri" w:hAnsi="Calibri" w:cs="Calibri" w:hint="eastAsia"/>
          <w:kern w:val="0"/>
        </w:rPr>
        <w:t>21</w:t>
      </w:r>
      <w:r>
        <w:rPr>
          <w:rFonts w:ascii="Calibri" w:hAnsi="Calibri" w:cs="Calibri" w:hint="eastAsia"/>
          <w:kern w:val="0"/>
        </w:rPr>
        <w:t>世紀型の最初の経済危機』）</w:t>
      </w:r>
    </w:p>
    <w:p w:rsidR="0072435A" w:rsidRDefault="0072435A" w:rsidP="0072435A">
      <w:pPr>
        <w:pStyle w:val="a3"/>
        <w:numPr>
          <w:ilvl w:val="0"/>
          <w:numId w:val="2"/>
        </w:numPr>
        <w:rPr>
          <w:rFonts w:ascii="Calibri" w:hAnsi="Calibri" w:cs="Calibri"/>
          <w:kern w:val="0"/>
        </w:rPr>
      </w:pPr>
      <w:r>
        <w:rPr>
          <w:rFonts w:ascii="Calibri" w:hAnsi="Calibri" w:cs="Calibri" w:hint="eastAsia"/>
          <w:kern w:val="0"/>
        </w:rPr>
        <w:t>メキシコが経済危機に陥ると、メキシコ人が大挙してアメリカとの国境に押し寄せてくるから。</w:t>
      </w:r>
    </w:p>
    <w:p w:rsidR="0072435A" w:rsidRDefault="0072435A" w:rsidP="0072435A">
      <w:pPr>
        <w:pStyle w:val="a3"/>
        <w:numPr>
          <w:ilvl w:val="0"/>
          <w:numId w:val="2"/>
        </w:numPr>
        <w:rPr>
          <w:rFonts w:ascii="Calibri" w:hAnsi="Calibri" w:cs="Calibri"/>
          <w:kern w:val="0"/>
        </w:rPr>
      </w:pPr>
      <w:r>
        <w:rPr>
          <w:rFonts w:ascii="Calibri" w:hAnsi="Calibri" w:cs="Calibri" w:hint="eastAsia"/>
          <w:kern w:val="0"/>
        </w:rPr>
        <w:t>メキシコの経済を救うことでアメリカ人の投資したお金を守るため。</w:t>
      </w:r>
    </w:p>
    <w:p w:rsidR="0072435A" w:rsidRDefault="0072435A" w:rsidP="0072435A">
      <w:pPr>
        <w:pStyle w:val="a3"/>
        <w:numPr>
          <w:ilvl w:val="0"/>
          <w:numId w:val="2"/>
        </w:numPr>
        <w:rPr>
          <w:rFonts w:ascii="Calibri" w:hAnsi="Calibri" w:cs="Calibri"/>
          <w:kern w:val="0"/>
        </w:rPr>
      </w:pPr>
      <w:r>
        <w:rPr>
          <w:rFonts w:ascii="Calibri" w:hAnsi="Calibri" w:cs="Calibri" w:hint="eastAsia"/>
          <w:kern w:val="0"/>
        </w:rPr>
        <w:t>アメリカがすぐに途上国を助ければ、他の国に似たような事態が起きた時にアメリカが助けてくれると思うようになるだろうから（全世界に向けて意思表示。）</w:t>
      </w:r>
    </w:p>
    <w:p w:rsidR="0072435A" w:rsidRPr="0072435A" w:rsidRDefault="0072435A" w:rsidP="00384C02">
      <w:pPr>
        <w:pStyle w:val="a3"/>
        <w:rPr>
          <w:rFonts w:ascii="Calibri" w:hAnsi="Calibri" w:cs="Calibri"/>
          <w:kern w:val="0"/>
        </w:rPr>
      </w:pP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[KW] bailout policy.</w:t>
      </w: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[Q] Why would the bailout policy set a dangerous precedent?</w:t>
      </w:r>
    </w:p>
    <w:p w:rsidR="0072435A" w:rsidRDefault="0072435A" w:rsidP="00384C02">
      <w:pPr>
        <w:pStyle w:val="a3"/>
        <w:rPr>
          <w:rFonts w:ascii="Calibri" w:hAnsi="Calibri" w:cs="Calibri"/>
          <w:kern w:val="0"/>
        </w:rPr>
      </w:pPr>
      <w:r>
        <w:rPr>
          <w:rFonts w:ascii="Calibri" w:hAnsi="Calibri" w:cs="Calibri" w:hint="eastAsia"/>
          <w:kern w:val="0"/>
        </w:rPr>
        <w:lastRenderedPageBreak/>
        <w:t>→</w:t>
      </w:r>
      <w:r w:rsidR="00AD51E4">
        <w:rPr>
          <w:rFonts w:ascii="Calibri" w:hAnsi="Calibri" w:cs="Calibri" w:hint="eastAsia"/>
          <w:kern w:val="0"/>
        </w:rPr>
        <w:t>メキシコに投資した人たちはハイリターンのためにハイリスクを取ったので、失敗したときには本当は政府が助けるべきでない。（リスクがなくなってしまうから。）</w:t>
      </w:r>
    </w:p>
    <w:p w:rsidR="00AD51E4" w:rsidRDefault="00AD51E4" w:rsidP="00384C02">
      <w:pPr>
        <w:pStyle w:val="a3"/>
        <w:rPr>
          <w:rFonts w:ascii="Calibri" w:hAnsi="Calibri" w:cs="Calibri"/>
          <w:kern w:val="0"/>
        </w:rPr>
      </w:pPr>
    </w:p>
    <w:p w:rsidR="00CA4FDF" w:rsidRDefault="00CA4FDF" w:rsidP="00384C02">
      <w:pPr>
        <w:pStyle w:val="a3"/>
        <w:rPr>
          <w:rFonts w:ascii="Calibri" w:hAnsi="Calibri" w:cs="Calibri"/>
          <w:kern w:val="0"/>
        </w:rPr>
      </w:pPr>
      <w:r>
        <w:rPr>
          <w:rFonts w:ascii="Century" w:hAnsi="Century" w:cs="Century"/>
          <w:kern w:val="0"/>
        </w:rPr>
        <w:t>􀂾</w:t>
      </w:r>
      <w:r>
        <w:rPr>
          <w:rFonts w:ascii="Wingdings-Regular" w:hAnsi="Wingdings-Regular" w:cs="Wingdings-Regular"/>
          <w:kern w:val="0"/>
        </w:rPr>
        <w:t xml:space="preserve"> </w:t>
      </w:r>
      <w:r>
        <w:rPr>
          <w:rFonts w:ascii="Calibri" w:hAnsi="Calibri" w:cs="Calibri"/>
          <w:kern w:val="0"/>
        </w:rPr>
        <w:t>[Q] The Mexican crisis demonstrates the fact that technology had transformed</w:t>
      </w:r>
    </w:p>
    <w:p w:rsidR="00CA4FDF" w:rsidRDefault="00CA4FDF" w:rsidP="00384C02">
      <w:pPr>
        <w:pStyle w:val="a3"/>
        <w:rPr>
          <w:rFonts w:ascii="Calibri" w:hAnsi="Calibri" w:cs="Calibri"/>
          <w:kern w:val="0"/>
        </w:rPr>
      </w:pPr>
      <w:r>
        <w:rPr>
          <w:rFonts w:ascii="Calibri" w:hAnsi="Calibri" w:cs="Calibri"/>
          <w:kern w:val="0"/>
        </w:rPr>
        <w:t>financial markets: money could literally be moved across border</w:t>
      </w:r>
      <w:r w:rsidR="0072435A">
        <w:rPr>
          <w:rFonts w:ascii="Calibri" w:hAnsi="Calibri" w:cs="Calibri"/>
          <w:kern w:val="0"/>
        </w:rPr>
        <w:t xml:space="preserve">s in </w:t>
      </w:r>
      <w:r w:rsidR="0072435A">
        <w:rPr>
          <w:rFonts w:ascii="Calibri" w:hAnsi="Calibri" w:cs="Calibri" w:hint="eastAsia"/>
          <w:kern w:val="0"/>
        </w:rPr>
        <w:t>seconds</w:t>
      </w:r>
      <w:r>
        <w:rPr>
          <w:rFonts w:ascii="Calibri" w:hAnsi="Calibri" w:cs="Calibri"/>
          <w:kern w:val="0"/>
        </w:rPr>
        <w:t>.</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The Global Village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Global village. What is the “global village,” which is represented by the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examples such as call centers in India, farmers in a remote Indian village, Infosys</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Technology, Silicon Valley, and David Lee?</w:t>
      </w:r>
    </w:p>
    <w:p w:rsidR="00D62203" w:rsidRDefault="00D62203" w:rsidP="00F544B6">
      <w:pPr>
        <w:pStyle w:val="a3"/>
        <w:rPr>
          <w:kern w:val="0"/>
        </w:rPr>
      </w:pPr>
      <w:r>
        <w:rPr>
          <w:rFonts w:hint="eastAsia"/>
          <w:kern w:val="0"/>
        </w:rPr>
        <w:t>→</w:t>
      </w:r>
      <w:r>
        <w:rPr>
          <w:rFonts w:hint="eastAsia"/>
          <w:kern w:val="0"/>
        </w:rPr>
        <w:t>Global Market</w:t>
      </w:r>
      <w:r>
        <w:rPr>
          <w:rFonts w:hint="eastAsia"/>
          <w:kern w:val="0"/>
        </w:rPr>
        <w:t>を絶好の機会だと見て、企業家精神を持った人たちが世界中から出てきて</w:t>
      </w:r>
      <w:r w:rsidR="00A43FC3">
        <w:rPr>
          <w:rFonts w:hint="eastAsia"/>
          <w:kern w:val="0"/>
        </w:rPr>
        <w:t>いることを表す。</w:t>
      </w:r>
    </w:p>
    <w:p w:rsidR="00257F6D" w:rsidRPr="00257F6D" w:rsidRDefault="00A43FC3" w:rsidP="00F544B6">
      <w:pPr>
        <w:pStyle w:val="a3"/>
        <w:rPr>
          <w:kern w:val="0"/>
        </w:rPr>
      </w:pPr>
      <w:r>
        <w:rPr>
          <w:rFonts w:hint="eastAsia"/>
          <w:kern w:val="0"/>
        </w:rPr>
        <w:t>（</w:t>
      </w:r>
      <w:r w:rsidR="00257F6D">
        <w:rPr>
          <w:rFonts w:hint="eastAsia"/>
          <w:kern w:val="0"/>
        </w:rPr>
        <w:t>先進国が途上国から搾取していたので自分たちは成長できないので、輸入代替工業化で成長しよう、と</w:t>
      </w:r>
      <w:r w:rsidR="00257F6D">
        <w:rPr>
          <w:rFonts w:hint="eastAsia"/>
          <w:kern w:val="0"/>
        </w:rPr>
        <w:t>70</w:t>
      </w:r>
      <w:r w:rsidR="00257F6D">
        <w:rPr>
          <w:rFonts w:hint="eastAsia"/>
          <w:kern w:val="0"/>
        </w:rPr>
        <w:t>年代には考えられていたのに…</w:t>
      </w:r>
      <w:r>
        <w:rPr>
          <w:rFonts w:hint="eastAsia"/>
          <w:kern w:val="0"/>
        </w:rPr>
        <w:t>…</w:t>
      </w:r>
      <w:r w:rsidR="00257F6D">
        <w:rPr>
          <w:rFonts w:hint="eastAsia"/>
          <w:kern w:val="0"/>
        </w:rPr>
        <w:t>！</w:t>
      </w:r>
      <w:r>
        <w:rPr>
          <w:rFonts w:hint="eastAsia"/>
          <w:kern w:val="0"/>
        </w:rPr>
        <w:t>）</w:t>
      </w:r>
    </w:p>
    <w:p w:rsidR="00D62203" w:rsidRDefault="00D62203"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Shanghai, China</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Economic reforms lifted 300 million Chinese out of poverty</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era of globalization saw the “largest wave of human migration in history” from</w:t>
      </w:r>
      <w:r w:rsidR="006D57C0">
        <w:rPr>
          <w:rFonts w:ascii="Calibri" w:eastAsia="MS-Mincho" w:hAnsi="Calibri" w:cs="Calibri" w:hint="eastAsia"/>
          <w:kern w:val="0"/>
          <w:sz w:val="24"/>
          <w:szCs w:val="24"/>
        </w:rPr>
        <w:t xml:space="preserve"> </w:t>
      </w:r>
      <w:r>
        <w:rPr>
          <w:rFonts w:ascii="Calibri" w:eastAsia="MS-Mincho" w:hAnsi="Calibri" w:cs="Calibri"/>
          <w:kern w:val="0"/>
          <w:sz w:val="24"/>
          <w:szCs w:val="24"/>
        </w:rPr>
        <w:t>rural homes to urban industrial towns. What would this process represent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analytically? We learned about similar process in European “great transformation.”</w:t>
      </w:r>
    </w:p>
    <w:p w:rsidR="00A43FC3" w:rsidRDefault="00A43FC3" w:rsidP="006D57C0">
      <w:pPr>
        <w:pStyle w:val="a3"/>
        <w:rPr>
          <w:kern w:val="0"/>
        </w:rPr>
      </w:pPr>
      <w:r>
        <w:rPr>
          <w:rFonts w:hint="eastAsia"/>
          <w:kern w:val="0"/>
        </w:rPr>
        <w:t>→</w:t>
      </w:r>
      <w:r w:rsidR="006D57C0">
        <w:rPr>
          <w:rFonts w:hint="eastAsia"/>
          <w:kern w:val="0"/>
        </w:rPr>
        <w:t>この現象は、歴史における最大の人の移動に表れている。</w:t>
      </w:r>
    </w:p>
    <w:p w:rsidR="00CA4FDF" w:rsidRDefault="00CA4FDF" w:rsidP="00CA4FDF">
      <w:pPr>
        <w:autoSpaceDE w:val="0"/>
        <w:autoSpaceDN w:val="0"/>
        <w:adjustRightInd w:val="0"/>
        <w:jc w:val="left"/>
        <w:rPr>
          <w:rFonts w:ascii="Times New Roman" w:eastAsia="MS-Mincho" w:hAnsi="Times New Roman" w:cs="Times New Roman"/>
          <w:kern w:val="0"/>
          <w:sz w:val="20"/>
          <w:szCs w:val="20"/>
        </w:rPr>
      </w:pPr>
      <w:r>
        <w:rPr>
          <w:rFonts w:ascii="MS-Mincho" w:eastAsia="MS-Mincho" w:cs="MS-Mincho" w:hint="eastAsia"/>
          <w:kern w:val="0"/>
          <w:sz w:val="20"/>
          <w:szCs w:val="20"/>
        </w:rPr>
        <w:t>社会</w:t>
      </w:r>
      <w:r>
        <w:rPr>
          <w:rFonts w:ascii="Times New Roman" w:eastAsia="MS-Mincho" w:hAnsi="Times New Roman" w:cs="Times New Roman"/>
          <w:kern w:val="0"/>
          <w:sz w:val="20"/>
          <w:szCs w:val="20"/>
        </w:rPr>
        <w:t>I</w:t>
      </w:r>
    </w:p>
    <w:p w:rsidR="00CA4FDF" w:rsidRDefault="00CA4FDF" w:rsidP="00CA4FDF">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4</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Singapore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tiger economies. What are they?</w:t>
      </w:r>
    </w:p>
    <w:p w:rsidR="0092602C" w:rsidRPr="0092602C" w:rsidRDefault="006D57C0" w:rsidP="0092602C">
      <w:pPr>
        <w:pStyle w:val="a3"/>
      </w:pPr>
      <w:r>
        <w:rPr>
          <w:rFonts w:ascii="Calibri" w:eastAsia="MS-Mincho" w:hAnsi="Calibri" w:cs="Calibri" w:hint="eastAsia"/>
          <w:kern w:val="0"/>
          <w:sz w:val="24"/>
          <w:szCs w:val="24"/>
        </w:rPr>
        <w:t>→</w:t>
      </w:r>
      <w:r w:rsidR="0092602C" w:rsidRPr="0092602C">
        <w:t>From Wikipedia, the free encyclopedia</w:t>
      </w:r>
    </w:p>
    <w:p w:rsidR="0092602C" w:rsidRDefault="0092602C" w:rsidP="0092602C">
      <w:pPr>
        <w:pStyle w:val="a3"/>
      </w:pPr>
      <w:r w:rsidRPr="0092602C">
        <w:t xml:space="preserve">A tiger economy is the economy of a country which undergoes rapid </w:t>
      </w:r>
      <w:hyperlink r:id="rId7" w:tooltip="Economic growth" w:history="1">
        <w:r w:rsidRPr="0092602C">
          <w:t>economic growth</w:t>
        </w:r>
      </w:hyperlink>
      <w:r w:rsidRPr="0092602C">
        <w:t xml:space="preserve">, usually accompanied by an increase in the standard of living. The term was initially used for </w:t>
      </w:r>
      <w:hyperlink r:id="rId8" w:tooltip="South Korea" w:history="1">
        <w:r w:rsidRPr="0092602C">
          <w:t>South Korea</w:t>
        </w:r>
      </w:hyperlink>
      <w:r w:rsidRPr="0092602C">
        <w:t xml:space="preserve">, </w:t>
      </w:r>
      <w:hyperlink r:id="rId9" w:tooltip="Singapore" w:history="1">
        <w:r w:rsidRPr="0092602C">
          <w:t>Singapore</w:t>
        </w:r>
      </w:hyperlink>
      <w:r w:rsidRPr="0092602C">
        <w:t xml:space="preserve">, </w:t>
      </w:r>
      <w:hyperlink r:id="rId10" w:tooltip="Hong Kong" w:history="1">
        <w:r w:rsidRPr="0092602C">
          <w:t>Hong Kong</w:t>
        </w:r>
      </w:hyperlink>
      <w:r w:rsidRPr="0092602C">
        <w:t xml:space="preserve"> and </w:t>
      </w:r>
      <w:hyperlink r:id="rId11" w:tooltip="Taiwan" w:history="1">
        <w:r w:rsidRPr="0092602C">
          <w:t>Taiwan</w:t>
        </w:r>
      </w:hyperlink>
      <w:r w:rsidRPr="0092602C">
        <w:t xml:space="preserve"> (</w:t>
      </w:r>
      <w:hyperlink r:id="rId12" w:tooltip="Four Asian Tigers" w:history="1">
        <w:r w:rsidRPr="0092602C">
          <w:t>East Asian Tigers</w:t>
        </w:r>
      </w:hyperlink>
      <w:r w:rsidRPr="0092602C">
        <w:t xml:space="preserve">), and in the 1990s it was applied to the </w:t>
      </w:r>
      <w:hyperlink r:id="rId13" w:tooltip="Republic of Ireland" w:history="1">
        <w:r w:rsidRPr="0092602C">
          <w:t>Republic of Ireland</w:t>
        </w:r>
      </w:hyperlink>
      <w:r w:rsidRPr="0092602C">
        <w:t xml:space="preserve"> (the </w:t>
      </w:r>
      <w:hyperlink r:id="rId14" w:tooltip="Celtic Tiger" w:history="1">
        <w:r w:rsidRPr="0092602C">
          <w:t>Celtic Tiger</w:t>
        </w:r>
      </w:hyperlink>
      <w:r w:rsidRPr="0092602C">
        <w:t xml:space="preserve">). Later on </w:t>
      </w:r>
      <w:hyperlink r:id="rId15" w:tooltip="Gulf Tiger" w:history="1">
        <w:r w:rsidRPr="0092602C">
          <w:t>Dubai</w:t>
        </w:r>
      </w:hyperlink>
      <w:r w:rsidRPr="0092602C">
        <w:t xml:space="preserve">, </w:t>
      </w:r>
      <w:hyperlink r:id="rId16" w:tooltip="Tatra Tiger" w:history="1">
        <w:r w:rsidRPr="0092602C">
          <w:t>Slovakia</w:t>
        </w:r>
      </w:hyperlink>
      <w:r w:rsidRPr="0092602C">
        <w:t xml:space="preserve"> and the </w:t>
      </w:r>
      <w:hyperlink r:id="rId17" w:tooltip="Baltic tiger" w:history="1">
        <w:r w:rsidRPr="0092602C">
          <w:t>Baltic countries</w:t>
        </w:r>
      </w:hyperlink>
      <w:r w:rsidRPr="0092602C">
        <w:t xml:space="preserve"> developed a tiger economy as well.</w:t>
      </w:r>
    </w:p>
    <w:p w:rsidR="0092602C" w:rsidRPr="0092602C" w:rsidRDefault="0092602C" w:rsidP="0092602C">
      <w:pPr>
        <w:pStyle w:val="a3"/>
      </w:pPr>
      <w:r>
        <w:rPr>
          <w:rFonts w:hint="eastAsia"/>
        </w:rPr>
        <w:t>（タイガー・エコノミーとｈじゃ、急速な発展を遂げた国の経済の事。普通生活水準の上昇を伴う。この言葉は最初は、大韓民国、シンガポール、香港や台湾（東アジア）に使われ、</w:t>
      </w:r>
      <w:r>
        <w:rPr>
          <w:rFonts w:hint="eastAsia"/>
        </w:rPr>
        <w:t>1990</w:t>
      </w:r>
      <w:r>
        <w:rPr>
          <w:rFonts w:hint="eastAsia"/>
        </w:rPr>
        <w:t>年代になるとアイルランドにも使われるようになった（ケルトのとら）。その後、ドバイ、スロヴァキアとバルト大国にも使われるようになった）</w:t>
      </w:r>
    </w:p>
    <w:p w:rsidR="006D57C0" w:rsidRPr="0092602C" w:rsidRDefault="006D57C0" w:rsidP="00CA4FDF">
      <w:pPr>
        <w:autoSpaceDE w:val="0"/>
        <w:autoSpaceDN w:val="0"/>
        <w:adjustRightInd w:val="0"/>
        <w:jc w:val="left"/>
        <w:rPr>
          <w:rFonts w:ascii="Calibri" w:eastAsia="MS-Mincho" w:hAnsi="Calibri" w:cs="Calibri"/>
          <w:kern w:val="0"/>
          <w:sz w:val="24"/>
          <w:szCs w:val="24"/>
        </w:rPr>
      </w:pPr>
    </w:p>
    <w:p w:rsidR="00CA4FDF" w:rsidRPr="0092602C" w:rsidRDefault="00CA4FDF" w:rsidP="0092602C">
      <w:r w:rsidRPr="0092602C">
        <w:rPr>
          <w:rFonts w:ascii="Century" w:hAnsi="Century" w:cs="Century"/>
        </w:rPr>
        <w:lastRenderedPageBreak/>
        <w:t>􀂾</w:t>
      </w:r>
      <w:r w:rsidRPr="0092602C">
        <w:t xml:space="preserve"> [KW] Asian economic miracle. Why is it called “miracle”? What’s special about it?</w:t>
      </w:r>
    </w:p>
    <w:p w:rsidR="0092602C" w:rsidRPr="0092602C" w:rsidRDefault="0092602C" w:rsidP="0092602C">
      <w:pPr>
        <w:ind w:left="210" w:hangingChars="100" w:hanging="210"/>
      </w:pPr>
      <w:r w:rsidRPr="0092602C">
        <w:rPr>
          <w:rFonts w:hint="eastAsia"/>
        </w:rPr>
        <w:t>→これほど多くの人が貧困から脱出して中産階級が作られたのは、歴史上初めてだったので「奇跡」と呼ばれた。</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Tokyo, Japan</w:t>
      </w:r>
      <w:r w:rsidR="006376B2">
        <w:rPr>
          <w:rFonts w:ascii="Calibri-Bold" w:eastAsia="MS-Mincho" w:hAnsi="Calibri-Bold" w:cs="Calibri-Bold" w:hint="eastAsia"/>
          <w:b/>
          <w:bCs/>
          <w:kern w:val="0"/>
          <w:sz w:val="24"/>
          <w:szCs w:val="24"/>
        </w:rPr>
        <w:t>←アジアの経済奇跡の例外ｗｗｗ</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There was one big exception to the Asian economic miracle: Japan. Why did</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Japan fail to adapt to the rapid changes of a fast‐moving, interconnected world,</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according to Eisuke Sakakibara and Masahisa Maitoh?</w:t>
      </w:r>
    </w:p>
    <w:p w:rsidR="006376B2" w:rsidRDefault="0019590B" w:rsidP="001545B6">
      <w:pPr>
        <w:pStyle w:val="a3"/>
        <w:ind w:left="420" w:hangingChars="200" w:hanging="420"/>
        <w:rPr>
          <w:kern w:val="0"/>
        </w:rPr>
      </w:pPr>
      <w:r>
        <w:rPr>
          <w:rFonts w:hint="eastAsia"/>
          <w:kern w:val="0"/>
        </w:rPr>
        <w:t>→</w:t>
      </w:r>
      <w:r w:rsidR="006376B2">
        <w:rPr>
          <w:rFonts w:hint="eastAsia"/>
          <w:kern w:val="0"/>
        </w:rPr>
        <w:t>①日本は世界で競争力のある産業を抱えているが、それと並行して競争力が全くないセクターも抱えている。その競争力のないセクターを政府が保護している。</w:t>
      </w:r>
    </w:p>
    <w:p w:rsidR="006376B2" w:rsidRDefault="006376B2" w:rsidP="001545B6">
      <w:pPr>
        <w:pStyle w:val="a3"/>
        <w:rPr>
          <w:kern w:val="0"/>
        </w:rPr>
      </w:pPr>
      <w:r>
        <w:rPr>
          <w:rFonts w:hint="eastAsia"/>
          <w:kern w:val="0"/>
        </w:rPr>
        <w:t xml:space="preserve">　②世界が市場重視の政策を進めているにもかかわらず、日本は規制を緩和しないで来た。</w:t>
      </w:r>
    </w:p>
    <w:p w:rsidR="006376B2" w:rsidRPr="006376B2" w:rsidRDefault="006376B2" w:rsidP="006376B2">
      <w:pPr>
        <w:pStyle w:val="a8"/>
        <w:autoSpaceDE w:val="0"/>
        <w:autoSpaceDN w:val="0"/>
        <w:adjustRightInd w:val="0"/>
        <w:ind w:leftChars="0" w:left="57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Bangkok, Thailand [from here, the story of the risk of global economy begins!]</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Thailand had opened up its capital markets during the 1990s. What was the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attraction/advantage of doing so?</w:t>
      </w:r>
    </w:p>
    <w:p w:rsidR="00B072FC" w:rsidRDefault="00B072FC" w:rsidP="000F2D5D">
      <w:pPr>
        <w:pStyle w:val="a3"/>
        <w:rPr>
          <w:kern w:val="0"/>
        </w:rPr>
      </w:pPr>
      <w:r>
        <w:rPr>
          <w:rFonts w:hint="eastAsia"/>
          <w:kern w:val="0"/>
        </w:rPr>
        <w:t>→</w:t>
      </w:r>
      <w:r w:rsidR="000F2D5D">
        <w:rPr>
          <w:rFonts w:hint="eastAsia"/>
          <w:kern w:val="0"/>
        </w:rPr>
        <w:t>地元の会社が低い金利で海外の銀行からお金を借りられるようになった。</w:t>
      </w:r>
    </w:p>
    <w:p w:rsidR="000F2D5D" w:rsidRDefault="000F2D5D" w:rsidP="000F2D5D">
      <w:pPr>
        <w:pStyle w:val="a3"/>
        <w:rPr>
          <w:kern w:val="0"/>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was the critical flaw in the Thai financial system at the time?</w:t>
      </w:r>
    </w:p>
    <w:p w:rsidR="000F2D5D" w:rsidRDefault="000F2D5D" w:rsidP="00693625">
      <w:pPr>
        <w:pStyle w:val="a3"/>
        <w:ind w:left="210" w:hangingChars="100" w:hanging="210"/>
        <w:rPr>
          <w:kern w:val="0"/>
        </w:rPr>
      </w:pPr>
      <w:r>
        <w:rPr>
          <w:rFonts w:hint="eastAsia"/>
          <w:kern w:val="0"/>
        </w:rPr>
        <w:t>→</w:t>
      </w:r>
      <w:r w:rsidR="00693625">
        <w:rPr>
          <w:rFonts w:hint="eastAsia"/>
          <w:kern w:val="0"/>
        </w:rPr>
        <w:t>銀行制度がまだ十分に整っていなかったので、経済発展や世界経済への参入についていけなかった。</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Why was the fixed exchange rate—pegging the Thai baht to the dollar—a</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problem? Why did it lead to the financial crisis in Thailand in July 1997?</w:t>
      </w:r>
    </w:p>
    <w:p w:rsidR="00693625" w:rsidRDefault="00693625" w:rsidP="00F573FA">
      <w:pPr>
        <w:pStyle w:val="a3"/>
        <w:ind w:left="210" w:hangingChars="100" w:hanging="210"/>
        <w:rPr>
          <w:kern w:val="0"/>
        </w:rPr>
      </w:pPr>
      <w:r>
        <w:rPr>
          <w:rFonts w:hint="eastAsia"/>
          <w:kern w:val="0"/>
        </w:rPr>
        <w:t>→</w:t>
      </w:r>
      <w:r w:rsidR="00FB4F41">
        <w:rPr>
          <w:rFonts w:hint="eastAsia"/>
          <w:kern w:val="0"/>
        </w:rPr>
        <w:t>人々がバーツ（←タイのお金の単位）とドルを本当に交換できるのか、と疑問に思い始め</w:t>
      </w:r>
      <w:r w:rsidR="003A774F">
        <w:rPr>
          <w:rFonts w:hint="eastAsia"/>
          <w:kern w:val="0"/>
        </w:rPr>
        <w:t>、</w:t>
      </w:r>
      <w:r w:rsidR="00F573FA">
        <w:rPr>
          <w:rFonts w:hint="eastAsia"/>
          <w:kern w:val="0"/>
        </w:rPr>
        <w:t>銀行に殺到した。そして外国からの貯えがだんだん減ったから。</w:t>
      </w:r>
    </w:p>
    <w:p w:rsidR="00F573FA" w:rsidRDefault="00F573FA" w:rsidP="00F573FA">
      <w:pPr>
        <w:pStyle w:val="a3"/>
        <w:ind w:left="210" w:hangingChars="100" w:hanging="210"/>
        <w:rPr>
          <w:kern w:val="0"/>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were the effects of the financial crisis upon ordinary citizens?</w:t>
      </w:r>
    </w:p>
    <w:p w:rsidR="00F573FA" w:rsidRDefault="00F573FA" w:rsidP="00F160DB">
      <w:pPr>
        <w:pStyle w:val="a3"/>
        <w:ind w:left="210" w:hangingChars="100" w:hanging="210"/>
        <w:rPr>
          <w:kern w:val="0"/>
        </w:rPr>
      </w:pPr>
      <w:r>
        <w:rPr>
          <w:rFonts w:hint="eastAsia"/>
          <w:kern w:val="0"/>
        </w:rPr>
        <w:t>→</w:t>
      </w:r>
      <w:r w:rsidR="00211F26">
        <w:rPr>
          <w:rFonts w:hint="eastAsia"/>
          <w:kern w:val="0"/>
        </w:rPr>
        <w:t>生活費が上昇し</w:t>
      </w:r>
      <w:r w:rsidR="00F160DB">
        <w:rPr>
          <w:rFonts w:hint="eastAsia"/>
          <w:kern w:val="0"/>
        </w:rPr>
        <w:t>たが、給料は変わらないままだったり低くなったりしたので生活が苦しくなった。</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What was new was not the Thai crisis but the fact that the crisis sparked a global</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crisis. Why did the US government choose not to intervene in Thailand, which it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immediately acted to save Mexico?</w:t>
      </w:r>
    </w:p>
    <w:p w:rsidR="00F160DB" w:rsidRDefault="00F160DB" w:rsidP="00B76378">
      <w:pPr>
        <w:pStyle w:val="a3"/>
        <w:ind w:left="210" w:hangingChars="100" w:hanging="210"/>
        <w:rPr>
          <w:kern w:val="0"/>
        </w:rPr>
      </w:pPr>
      <w:r>
        <w:rPr>
          <w:rFonts w:hint="eastAsia"/>
          <w:kern w:val="0"/>
        </w:rPr>
        <w:t>→</w:t>
      </w:r>
      <w:r w:rsidR="00B76378">
        <w:rPr>
          <w:rFonts w:hint="eastAsia"/>
          <w:kern w:val="0"/>
        </w:rPr>
        <w:t>タイはアメリカに近くなく、他の国とあまりつながりがなかったので、自国に悪影響が及ぶと思わなかったから。</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$116 billion flowed out of Southeast Asian markets</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Contagion.</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lastRenderedPageBreak/>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Why did the Thai crisis trigger similar crises in Malaysia and then Indonesia?</w:t>
      </w:r>
    </w:p>
    <w:p w:rsidR="00B76378" w:rsidRDefault="00B76378" w:rsidP="00F23203">
      <w:pPr>
        <w:pStyle w:val="a3"/>
        <w:rPr>
          <w:kern w:val="0"/>
        </w:rPr>
      </w:pPr>
      <w:r>
        <w:rPr>
          <w:rFonts w:hint="eastAsia"/>
          <w:kern w:val="0"/>
        </w:rPr>
        <w:t>→</w:t>
      </w:r>
      <w:r w:rsidR="00F23203">
        <w:rPr>
          <w:rFonts w:hint="eastAsia"/>
          <w:kern w:val="0"/>
        </w:rPr>
        <w:t>グローバリゼーション。（？）</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Stanley Fischer, what was the root cause of these crises in</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Southeast Asia?</w:t>
      </w:r>
    </w:p>
    <w:p w:rsidR="00F23203" w:rsidRDefault="00F23203"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hint="eastAsia"/>
          <w:kern w:val="0"/>
          <w:sz w:val="24"/>
          <w:szCs w:val="24"/>
        </w:rPr>
        <w:t>→</w:t>
      </w:r>
    </w:p>
    <w:p w:rsidR="00CA4FDF" w:rsidRDefault="00CA4FDF" w:rsidP="00CA4FDF">
      <w:pPr>
        <w:autoSpaceDE w:val="0"/>
        <w:autoSpaceDN w:val="0"/>
        <w:adjustRightInd w:val="0"/>
        <w:jc w:val="left"/>
        <w:rPr>
          <w:rFonts w:ascii="Times New Roman" w:eastAsia="MS-Mincho" w:hAnsi="Times New Roman" w:cs="Times New Roman"/>
          <w:kern w:val="0"/>
          <w:sz w:val="20"/>
          <w:szCs w:val="20"/>
        </w:rPr>
      </w:pPr>
      <w:r>
        <w:rPr>
          <w:rFonts w:ascii="MS-Mincho" w:eastAsia="MS-Mincho" w:cs="MS-Mincho" w:hint="eastAsia"/>
          <w:kern w:val="0"/>
          <w:sz w:val="20"/>
          <w:szCs w:val="20"/>
        </w:rPr>
        <w:t>社会</w:t>
      </w:r>
      <w:r>
        <w:rPr>
          <w:rFonts w:ascii="Times New Roman" w:eastAsia="MS-Mincho" w:hAnsi="Times New Roman" w:cs="Times New Roman"/>
          <w:kern w:val="0"/>
          <w:sz w:val="20"/>
          <w:szCs w:val="20"/>
        </w:rPr>
        <w:t>I</w:t>
      </w:r>
    </w:p>
    <w:p w:rsidR="00CA4FDF" w:rsidRDefault="00CA4FDF" w:rsidP="00CA4FDF">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5</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Mahathir Bin Mohamad, these crises and the subsequent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intervention by the IMF represented a new kind of colonialism. How so?</w:t>
      </w:r>
    </w:p>
    <w:p w:rsidR="00F23203" w:rsidRDefault="00F23203" w:rsidP="00F23203">
      <w:pPr>
        <w:pStyle w:val="a3"/>
        <w:ind w:left="210" w:hangingChars="100" w:hanging="210"/>
        <w:rPr>
          <w:kern w:val="0"/>
        </w:rPr>
      </w:pPr>
      <w:r>
        <w:rPr>
          <w:rFonts w:hint="eastAsia"/>
          <w:kern w:val="0"/>
        </w:rPr>
        <w:t>→昔の植民地主義では、ある国を支配するためには軍事力で侵略しなければならなかったが、現代はその国の経済状態を不安定にし、貧しくし、助けを求めさせてその国の政治を乗っ取り支配する。</w:t>
      </w:r>
    </w:p>
    <w:p w:rsidR="00F23203" w:rsidRDefault="00F23203"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Seoul, Korea, December 1997</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crises didn’t stop in Southeast Asia but reached Korea, the 11</w:t>
      </w:r>
      <w:r>
        <w:rPr>
          <w:rFonts w:ascii="Calibri" w:eastAsia="MS-Mincho" w:hAnsi="Calibri" w:cs="Calibri"/>
          <w:kern w:val="0"/>
          <w:sz w:val="16"/>
          <w:szCs w:val="16"/>
        </w:rPr>
        <w:t xml:space="preserve">th </w:t>
      </w:r>
      <w:r>
        <w:rPr>
          <w:rFonts w:ascii="Calibri" w:eastAsia="MS-Mincho" w:hAnsi="Calibri" w:cs="Calibri"/>
          <w:kern w:val="0"/>
          <w:sz w:val="24"/>
          <w:szCs w:val="24"/>
        </w:rPr>
        <w:t>largest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economy. On what did Korea mislead the world?</w:t>
      </w:r>
    </w:p>
    <w:p w:rsidR="00F23203" w:rsidRDefault="00F23203" w:rsidP="008323DC">
      <w:pPr>
        <w:pStyle w:val="a3"/>
        <w:rPr>
          <w:kern w:val="0"/>
        </w:rPr>
      </w:pPr>
      <w:r>
        <w:rPr>
          <w:rFonts w:hint="eastAsia"/>
          <w:kern w:val="0"/>
        </w:rPr>
        <w:t>→</w:t>
      </w:r>
      <w:r w:rsidR="008323DC">
        <w:rPr>
          <w:rFonts w:hint="eastAsia"/>
          <w:kern w:val="0"/>
        </w:rPr>
        <w:t>韓国は中央銀行のお金がほとんどなくなっているにもかかわらず、あると主張した。</w:t>
      </w:r>
    </w:p>
    <w:p w:rsidR="00F23203" w:rsidRPr="00F23203" w:rsidRDefault="00F23203"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Moscow, August 1998</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crises didn’t stop in Korea but reached Russia. Why did investors continue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to invest in Russia, despite knowing that Russia was already heavily in debt?</w:t>
      </w:r>
    </w:p>
    <w:p w:rsidR="008323DC" w:rsidRDefault="008323DC" w:rsidP="00023C38">
      <w:pPr>
        <w:pStyle w:val="a3"/>
        <w:ind w:left="210" w:hangingChars="100" w:hanging="210"/>
        <w:rPr>
          <w:kern w:val="0"/>
        </w:rPr>
      </w:pPr>
      <w:r>
        <w:rPr>
          <w:rFonts w:hint="eastAsia"/>
          <w:kern w:val="0"/>
        </w:rPr>
        <w:t>→</w:t>
      </w:r>
      <w:r w:rsidR="00023C38">
        <w:rPr>
          <w:rFonts w:hint="eastAsia"/>
          <w:kern w:val="0"/>
        </w:rPr>
        <w:t>ロシアはミサイルや核弾頭をたくさん持っている前超大国なので、世界の金持ちの国がロシアを経済的に援助するだろうと思ったから。</w:t>
      </w:r>
    </w:p>
    <w:p w:rsidR="00D920BA" w:rsidRDefault="00D920BA"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Long Term Capital Management (LTCM)</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hedge fund: Hedge funds are like mutual funds in that several investors entrust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their money to fund managers who in turn invest in publicly traded securities. But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unlike mutual funds, hedge funds are unregulated and investors give them the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freedom to pursue return strategies. Returns may be higher, but so are the risks.</w:t>
      </w:r>
    </w:p>
    <w:p w:rsidR="00023C38" w:rsidRDefault="00023C38"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story about Long Term Capital Management indicates a potential risk</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inherent in the global economy. What is it?</w:t>
      </w:r>
    </w:p>
    <w:p w:rsidR="00023C38" w:rsidRDefault="00023C38" w:rsidP="00023C38">
      <w:pPr>
        <w:pStyle w:val="a3"/>
        <w:ind w:left="210" w:hangingChars="100" w:hanging="210"/>
        <w:rPr>
          <w:kern w:val="0"/>
        </w:rPr>
      </w:pPr>
      <w:r>
        <w:rPr>
          <w:rFonts w:hint="eastAsia"/>
          <w:kern w:val="0"/>
        </w:rPr>
        <w:t>→世界の経済は個人の投資家の手の中にあり、政府が解決法を出すことはできないということ。</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Rio de Janeiro, Brazil, December 1998</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lastRenderedPageBreak/>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Although the world economy survived the first crisis of the globalization era,</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millions of ordinary people had paid the price. What was the price they paid?</w:t>
      </w:r>
    </w:p>
    <w:p w:rsidR="00023C38" w:rsidRDefault="00023C38" w:rsidP="00023C38">
      <w:pPr>
        <w:pStyle w:val="a3"/>
        <w:ind w:left="210" w:hangingChars="100" w:hanging="210"/>
        <w:rPr>
          <w:kern w:val="0"/>
        </w:rPr>
      </w:pPr>
      <w:r>
        <w:rPr>
          <w:rFonts w:hint="eastAsia"/>
          <w:kern w:val="0"/>
        </w:rPr>
        <w:t>→人々の生活水準が再び元のレベルに戻るには何十年もかかってしまい、経済危機以前の生活レベルを大きく下回る生活を余儀なくされる。</w:t>
      </w:r>
    </w:p>
    <w:p w:rsidR="00023C38" w:rsidRDefault="00023C38" w:rsidP="00023C38">
      <w:pPr>
        <w:pStyle w:val="a3"/>
        <w:rPr>
          <w:kern w:val="0"/>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The global debate [the second part of the movie starts here]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To avoid global contagion of financial crisis, we need new rules. Lee Hsien</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Loong says that what we need is</w:t>
      </w:r>
      <w:r w:rsidRPr="00570571">
        <w:rPr>
          <w:rFonts w:ascii="Calibri" w:eastAsia="MS-Mincho" w:hAnsi="Calibri" w:cs="Calibri"/>
          <w:color w:val="FF0000"/>
          <w:kern w:val="0"/>
          <w:sz w:val="24"/>
          <w:szCs w:val="24"/>
        </w:rPr>
        <w:t xml:space="preserve"> s</w:t>
      </w:r>
      <w:r w:rsidR="00570571" w:rsidRPr="00570571">
        <w:rPr>
          <w:rFonts w:ascii="Calibri" w:eastAsia="MS-Mincho" w:hAnsi="Calibri" w:cs="Calibri" w:hint="eastAsia"/>
          <w:color w:val="FF0000"/>
          <w:kern w:val="0"/>
          <w:sz w:val="24"/>
          <w:szCs w:val="24"/>
        </w:rPr>
        <w:t>ound</w:t>
      </w:r>
      <w:r w:rsidR="00570571" w:rsidRPr="00570571">
        <w:rPr>
          <w:rFonts w:ascii="Calibri" w:eastAsia="MS-Mincho" w:hAnsi="Calibri" w:cs="Calibri"/>
          <w:color w:val="FF0000"/>
          <w:kern w:val="0"/>
          <w:sz w:val="24"/>
          <w:szCs w:val="24"/>
        </w:rPr>
        <w:t xml:space="preserve"> e</w:t>
      </w:r>
      <w:r w:rsidR="00570571" w:rsidRPr="00570571">
        <w:rPr>
          <w:rFonts w:ascii="Calibri" w:eastAsia="MS-Mincho" w:hAnsi="Calibri" w:cs="Calibri" w:hint="eastAsia"/>
          <w:color w:val="FF0000"/>
          <w:kern w:val="0"/>
          <w:sz w:val="24"/>
          <w:szCs w:val="24"/>
        </w:rPr>
        <w:t>conomic</w:t>
      </w:r>
      <w:r w:rsidR="00570571" w:rsidRPr="00570571">
        <w:rPr>
          <w:rFonts w:ascii="Calibri" w:eastAsia="MS-Mincho" w:hAnsi="Calibri" w:cs="Calibri"/>
          <w:color w:val="FF0000"/>
          <w:kern w:val="0"/>
          <w:sz w:val="24"/>
          <w:szCs w:val="24"/>
        </w:rPr>
        <w:t xml:space="preserve"> p</w:t>
      </w:r>
      <w:r w:rsidR="00570571" w:rsidRPr="00570571">
        <w:rPr>
          <w:rFonts w:ascii="Calibri" w:eastAsia="MS-Mincho" w:hAnsi="Calibri" w:cs="Calibri" w:hint="eastAsia"/>
          <w:color w:val="FF0000"/>
          <w:kern w:val="0"/>
          <w:sz w:val="24"/>
          <w:szCs w:val="24"/>
        </w:rPr>
        <w:t>olicies</w:t>
      </w:r>
      <w:r w:rsidRPr="00570571">
        <w:rPr>
          <w:rFonts w:ascii="Calibri" w:eastAsia="MS-Mincho" w:hAnsi="Calibri" w:cs="Calibri"/>
          <w:color w:val="FF0000"/>
          <w:kern w:val="0"/>
          <w:sz w:val="24"/>
          <w:szCs w:val="24"/>
        </w:rPr>
        <w:t xml:space="preserve"> </w:t>
      </w:r>
      <w:r>
        <w:rPr>
          <w:rFonts w:ascii="Calibri" w:eastAsia="MS-Mincho" w:hAnsi="Calibri" w:cs="Calibri"/>
          <w:kern w:val="0"/>
          <w:sz w:val="24"/>
          <w:szCs w:val="24"/>
        </w:rPr>
        <w:t>which will</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inspire confidence and maintain confidence so in a crisis people won’t be panic.</w:t>
      </w:r>
    </w:p>
    <w:p w:rsidR="00570571" w:rsidRDefault="00570571"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Lawrence Summers (US Secretary of the Treasury, 1999‐2001) says that what we</w:t>
      </w:r>
    </w:p>
    <w:p w:rsidR="00CA4FDF" w:rsidRDefault="00570571"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need is an</w:t>
      </w:r>
      <w:r w:rsidRPr="00094093">
        <w:rPr>
          <w:rFonts w:ascii="Calibri" w:eastAsia="MS-Mincho" w:hAnsi="Calibri" w:cs="Calibri"/>
          <w:color w:val="FF0000"/>
          <w:kern w:val="0"/>
          <w:sz w:val="24"/>
          <w:szCs w:val="24"/>
        </w:rPr>
        <w:t xml:space="preserve"> </w:t>
      </w:r>
      <w:r w:rsidRPr="00094093">
        <w:rPr>
          <w:rFonts w:ascii="Calibri" w:eastAsia="MS-Mincho" w:hAnsi="Calibri" w:cs="Calibri" w:hint="eastAsia"/>
          <w:color w:val="FF0000"/>
          <w:kern w:val="0"/>
          <w:sz w:val="24"/>
          <w:szCs w:val="24"/>
        </w:rPr>
        <w:t>a</w:t>
      </w:r>
      <w:r w:rsidR="00094093" w:rsidRPr="00094093">
        <w:rPr>
          <w:rFonts w:ascii="Calibri" w:eastAsia="MS-Mincho" w:hAnsi="Calibri" w:cs="Calibri" w:hint="eastAsia"/>
          <w:color w:val="FF0000"/>
          <w:kern w:val="0"/>
          <w:sz w:val="24"/>
          <w:szCs w:val="24"/>
        </w:rPr>
        <w:t>ctivist international</w:t>
      </w:r>
      <w:r w:rsidR="00094093" w:rsidRPr="00094093">
        <w:rPr>
          <w:rFonts w:ascii="Calibri" w:eastAsia="MS-Mincho" w:hAnsi="Calibri" w:cs="Calibri"/>
          <w:color w:val="FF0000"/>
          <w:kern w:val="0"/>
          <w:sz w:val="24"/>
          <w:szCs w:val="24"/>
        </w:rPr>
        <w:t xml:space="preserve"> p</w:t>
      </w:r>
      <w:r w:rsidR="00094093" w:rsidRPr="00094093">
        <w:rPr>
          <w:rFonts w:ascii="Calibri" w:eastAsia="MS-Mincho" w:hAnsi="Calibri" w:cs="Calibri" w:hint="eastAsia"/>
          <w:color w:val="FF0000"/>
          <w:kern w:val="0"/>
          <w:sz w:val="24"/>
          <w:szCs w:val="24"/>
        </w:rPr>
        <w:t>olicy</w:t>
      </w:r>
      <w:r w:rsidR="00CA4FDF">
        <w:rPr>
          <w:rFonts w:ascii="Calibri" w:eastAsia="MS-Mincho" w:hAnsi="Calibri" w:cs="Calibri"/>
          <w:kern w:val="0"/>
          <w:sz w:val="24"/>
          <w:szCs w:val="24"/>
        </w:rPr>
        <w:t>, without which we could see a</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serious economic downturn.</w:t>
      </w:r>
    </w:p>
    <w:p w:rsidR="00CA4FDF" w:rsidRDefault="00CA4FDF" w:rsidP="00CA4FDF">
      <w:pPr>
        <w:autoSpaceDE w:val="0"/>
        <w:autoSpaceDN w:val="0"/>
        <w:adjustRightInd w:val="0"/>
        <w:jc w:val="left"/>
        <w:rPr>
          <w:rFonts w:ascii="Times New Roman" w:eastAsia="MS-Mincho" w:hAnsi="Times New Roman" w:cs="Times New Roman"/>
          <w:kern w:val="0"/>
          <w:sz w:val="20"/>
          <w:szCs w:val="20"/>
        </w:rPr>
      </w:pPr>
      <w:r>
        <w:rPr>
          <w:rFonts w:ascii="MS-Mincho" w:eastAsia="MS-Mincho" w:cs="MS-Mincho" w:hint="eastAsia"/>
          <w:kern w:val="0"/>
          <w:sz w:val="20"/>
          <w:szCs w:val="20"/>
        </w:rPr>
        <w:t>社会</w:t>
      </w:r>
      <w:r>
        <w:rPr>
          <w:rFonts w:ascii="Times New Roman" w:eastAsia="MS-Mincho" w:hAnsi="Times New Roman" w:cs="Times New Roman"/>
          <w:kern w:val="0"/>
          <w:sz w:val="20"/>
          <w:szCs w:val="20"/>
        </w:rPr>
        <w:t>I</w:t>
      </w:r>
    </w:p>
    <w:p w:rsidR="00CA4FDF" w:rsidRDefault="00CA4FDF" w:rsidP="00CA4FDF">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6</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Public anxiety of global economy was channeled into what came to be known as</w:t>
      </w:r>
    </w:p>
    <w:p w:rsidR="00CA4FDF" w:rsidRDefault="00094093" w:rsidP="00CA4FDF">
      <w:pPr>
        <w:autoSpaceDE w:val="0"/>
        <w:autoSpaceDN w:val="0"/>
        <w:adjustRightInd w:val="0"/>
        <w:jc w:val="left"/>
        <w:rPr>
          <w:rFonts w:ascii="Calibri" w:eastAsia="MS-Mincho" w:hAnsi="Calibri" w:cs="Calibri"/>
          <w:kern w:val="0"/>
          <w:sz w:val="24"/>
          <w:szCs w:val="24"/>
        </w:rPr>
      </w:pPr>
      <w:r w:rsidRPr="00094093">
        <w:rPr>
          <w:rFonts w:ascii="Calibri" w:eastAsia="MS-Mincho" w:hAnsi="Calibri" w:cs="Calibri" w:hint="eastAsia"/>
          <w:color w:val="FF0000"/>
          <w:kern w:val="0"/>
          <w:sz w:val="24"/>
          <w:szCs w:val="24"/>
        </w:rPr>
        <w:t xml:space="preserve">anti-globalization </w:t>
      </w:r>
      <w:r w:rsidR="00CA4FDF" w:rsidRPr="00094093">
        <w:rPr>
          <w:rFonts w:ascii="Calibri" w:eastAsia="MS-Mincho" w:hAnsi="Calibri" w:cs="Calibri"/>
          <w:color w:val="FF0000"/>
          <w:kern w:val="0"/>
          <w:sz w:val="24"/>
          <w:szCs w:val="24"/>
        </w:rPr>
        <w:t>m</w:t>
      </w:r>
      <w:r w:rsidRPr="00094093">
        <w:rPr>
          <w:rFonts w:ascii="Calibri" w:eastAsia="MS-Mincho" w:hAnsi="Calibri" w:cs="Calibri" w:hint="eastAsia"/>
          <w:color w:val="FF0000"/>
          <w:kern w:val="0"/>
          <w:sz w:val="24"/>
          <w:szCs w:val="24"/>
        </w:rPr>
        <w:t>ovement</w:t>
      </w:r>
      <w:r w:rsidR="00CA4FDF">
        <w:rPr>
          <w:rFonts w:ascii="Calibri" w:eastAsia="MS-Mincho" w:hAnsi="Calibri" w:cs="Calibri"/>
          <w:kern w:val="0"/>
          <w:sz w:val="24"/>
          <w:szCs w:val="24"/>
        </w:rPr>
        <w:t>.</w:t>
      </w:r>
    </w:p>
    <w:p w:rsidR="00094093" w:rsidRDefault="00094093"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Seattle, December 1999</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[KW] The World Trade Organization.</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[KE] 1999 Seattle protests.</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Why did these people across broad spectrum protest? Who were the majority?</w:t>
      </w:r>
    </w:p>
    <w:p w:rsidR="00094093" w:rsidRDefault="00094093" w:rsidP="001E7313">
      <w:pPr>
        <w:pStyle w:val="a3"/>
        <w:ind w:left="210" w:hangingChars="100" w:hanging="210"/>
        <w:rPr>
          <w:kern w:val="0"/>
        </w:rPr>
      </w:pPr>
      <w:r>
        <w:rPr>
          <w:rFonts w:hint="eastAsia"/>
          <w:kern w:val="0"/>
        </w:rPr>
        <w:t>→</w:t>
      </w:r>
      <w:r w:rsidR="00633BB8">
        <w:rPr>
          <w:rFonts w:hint="eastAsia"/>
          <w:kern w:val="0"/>
        </w:rPr>
        <w:t>大多数はアメリカの労働組合から来ていて、ＷＴＯの</w:t>
      </w:r>
      <w:r w:rsidR="001E7313">
        <w:rPr>
          <w:rFonts w:hint="eastAsia"/>
          <w:kern w:val="0"/>
        </w:rPr>
        <w:t>具体的に表現されるような現在の世界経済は不公平だと主張していた。</w:t>
      </w:r>
    </w:p>
    <w:p w:rsidR="00094093" w:rsidRDefault="00094093" w:rsidP="00CA4FDF">
      <w:pPr>
        <w:autoSpaceDE w:val="0"/>
        <w:autoSpaceDN w:val="0"/>
        <w:adjustRightInd w:val="0"/>
        <w:jc w:val="left"/>
        <w:rPr>
          <w:rFonts w:ascii="Times New Roman" w:eastAsia="MS-Mincho" w:hAnsi="Times New Roman" w:cs="Times New Roman"/>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Thea Lee of the AFL‐CIO, why is it unfair to US workers to lose jobs</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to cheap labor overseas?</w:t>
      </w:r>
    </w:p>
    <w:p w:rsidR="001E7313" w:rsidRDefault="001E7313" w:rsidP="001E7313">
      <w:pPr>
        <w:pStyle w:val="a3"/>
        <w:ind w:left="210" w:hangingChars="100" w:hanging="210"/>
        <w:rPr>
          <w:kern w:val="0"/>
        </w:rPr>
      </w:pPr>
      <w:r>
        <w:rPr>
          <w:rFonts w:hint="eastAsia"/>
          <w:kern w:val="0"/>
        </w:rPr>
        <w:t>→独立した貿易組合によって代表されておらず、仕事が合衆国に残るかどうかに全く介入できないから。</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Lawrence Summers (former US Secretary of the Treasury), what’s</w:t>
      </w:r>
    </w:p>
    <w:p w:rsidR="00D749DE"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 xml:space="preserve">wrong with the criticisms like the one made by Thea Lee? </w:t>
      </w:r>
    </w:p>
    <w:p w:rsidR="00D749DE" w:rsidRDefault="00D749DE" w:rsidP="00D749DE">
      <w:pPr>
        <w:pStyle w:val="a3"/>
        <w:rPr>
          <w:kern w:val="0"/>
        </w:rPr>
      </w:pPr>
      <w:r>
        <w:rPr>
          <w:rFonts w:hint="eastAsia"/>
          <w:kern w:val="0"/>
        </w:rPr>
        <w:t>→仕事を失う人がいる一方で、国際貿易において利益を得ている人がいるから。</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Why is it difficult to sell</w:t>
      </w:r>
      <w:r w:rsidR="00D749DE">
        <w:rPr>
          <w:rFonts w:ascii="Calibri" w:eastAsia="MS-Mincho" w:hAnsi="Calibri" w:cs="Calibri" w:hint="eastAsia"/>
          <w:kern w:val="0"/>
          <w:sz w:val="24"/>
          <w:szCs w:val="24"/>
        </w:rPr>
        <w:t xml:space="preserve"> </w:t>
      </w:r>
      <w:r>
        <w:rPr>
          <w:rFonts w:ascii="Calibri" w:eastAsia="MS-Mincho" w:hAnsi="Calibri" w:cs="Calibri"/>
          <w:kern w:val="0"/>
          <w:sz w:val="24"/>
          <w:szCs w:val="24"/>
        </w:rPr>
        <w:t>the idea of open markets to people?</w:t>
      </w:r>
    </w:p>
    <w:p w:rsidR="001E7313" w:rsidRDefault="001E7313" w:rsidP="00D749DE">
      <w:pPr>
        <w:pStyle w:val="a3"/>
        <w:rPr>
          <w:kern w:val="0"/>
        </w:rPr>
      </w:pPr>
      <w:r>
        <w:rPr>
          <w:rFonts w:hint="eastAsia"/>
          <w:kern w:val="0"/>
        </w:rPr>
        <w:t>→</w:t>
      </w:r>
      <w:r w:rsidR="00D749DE">
        <w:rPr>
          <w:rFonts w:hint="eastAsia"/>
          <w:kern w:val="0"/>
        </w:rPr>
        <w:t>市場開放による利益が分かりにくいから。</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Thea Lee, what’s wrong with the statements like the one made by</w:t>
      </w:r>
    </w:p>
    <w:p w:rsidR="00D749DE"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 xml:space="preserve">Lawrence Summers? </w:t>
      </w:r>
    </w:p>
    <w:p w:rsidR="00D749DE" w:rsidRDefault="00D749DE" w:rsidP="00284EE3">
      <w:pPr>
        <w:pStyle w:val="a3"/>
        <w:rPr>
          <w:kern w:val="0"/>
        </w:rPr>
      </w:pPr>
      <w:r>
        <w:rPr>
          <w:rFonts w:hint="eastAsia"/>
          <w:kern w:val="0"/>
        </w:rPr>
        <w:lastRenderedPageBreak/>
        <w:t>→実は財界は国際機関</w:t>
      </w:r>
      <w:r w:rsidR="000869C9">
        <w:rPr>
          <w:rFonts w:hint="eastAsia"/>
          <w:kern w:val="0"/>
        </w:rPr>
        <w:t>と政府をよく利用することができた。</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What is the problem of current global economy</w:t>
      </w:r>
      <w:r w:rsidR="00D749DE">
        <w:rPr>
          <w:rFonts w:ascii="Calibri" w:eastAsia="MS-Mincho" w:hAnsi="Calibri" w:cs="Calibri" w:hint="eastAsia"/>
          <w:kern w:val="0"/>
          <w:sz w:val="24"/>
          <w:szCs w:val="24"/>
        </w:rPr>
        <w:t xml:space="preserve"> </w:t>
      </w:r>
      <w:r>
        <w:rPr>
          <w:rFonts w:ascii="Calibri" w:eastAsia="MS-Mincho" w:hAnsi="Calibri" w:cs="Calibri"/>
          <w:kern w:val="0"/>
          <w:sz w:val="24"/>
          <w:szCs w:val="24"/>
        </w:rPr>
        <w:t>management?</w:t>
      </w:r>
    </w:p>
    <w:p w:rsidR="000869C9" w:rsidRDefault="000869C9"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hint="eastAsia"/>
          <w:kern w:val="0"/>
          <w:sz w:val="24"/>
          <w:szCs w:val="24"/>
        </w:rPr>
        <w:t>→</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Poor countries did not agree with the US unions’ demands like the one made by</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Thea Lee. Why?</w:t>
      </w:r>
    </w:p>
    <w:p w:rsidR="00284EE3" w:rsidRDefault="00284EE3" w:rsidP="00284EE3">
      <w:pPr>
        <w:pStyle w:val="a3"/>
        <w:ind w:left="210" w:hangingChars="100" w:hanging="210"/>
        <w:rPr>
          <w:kern w:val="0"/>
        </w:rPr>
      </w:pPr>
      <w:r>
        <w:rPr>
          <w:rFonts w:hint="eastAsia"/>
          <w:kern w:val="0"/>
        </w:rPr>
        <w:t>→アメリカやヨーロッパは不公平にも強力な連邦（組合？同盟？</w:t>
      </w:r>
      <w:r>
        <w:rPr>
          <w:rFonts w:hint="eastAsia"/>
          <w:kern w:val="0"/>
        </w:rPr>
        <w:t>union</w:t>
      </w:r>
      <w:r>
        <w:rPr>
          <w:rFonts w:hint="eastAsia"/>
          <w:kern w:val="0"/>
        </w:rPr>
        <w:t>の訳に戸惑いました……）や経済的な支援で自国の産業を保護しているから。</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Mahathir Bin Mohamad (prime minister of Malaysia), what is the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problem of current free trade argument by rich countries?</w:t>
      </w:r>
    </w:p>
    <w:p w:rsidR="00284EE3" w:rsidRPr="00284EE3" w:rsidRDefault="00284EE3" w:rsidP="009631E3">
      <w:pPr>
        <w:pStyle w:val="a3"/>
        <w:rPr>
          <w:kern w:val="0"/>
        </w:rPr>
      </w:pPr>
      <w:r>
        <w:rPr>
          <w:rFonts w:hint="eastAsia"/>
          <w:kern w:val="0"/>
        </w:rPr>
        <w:t>→</w:t>
      </w:r>
      <w:r w:rsidR="009631E3">
        <w:rPr>
          <w:rFonts w:hint="eastAsia"/>
          <w:kern w:val="0"/>
        </w:rPr>
        <w:t>裕福な人しか得をしない点。</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Benjamin Mkapa (President of Tanzania)</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Benjamin Mkapa says that his country wouldn’t need the bilateral economic aid</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if there is real free trade. What’s wrong with the current free trade arrangement?</w:t>
      </w:r>
    </w:p>
    <w:p w:rsidR="005A7C16" w:rsidRDefault="005A7C16" w:rsidP="009631E3">
      <w:pPr>
        <w:pStyle w:val="a3"/>
        <w:rPr>
          <w:kern w:val="0"/>
        </w:rPr>
      </w:pPr>
      <w:r>
        <w:rPr>
          <w:rFonts w:hint="eastAsia"/>
          <w:kern w:val="0"/>
        </w:rPr>
        <w:t>→</w:t>
      </w:r>
      <w:r w:rsidR="009631E3">
        <w:rPr>
          <w:rFonts w:hint="eastAsia"/>
          <w:kern w:val="0"/>
        </w:rPr>
        <w:t>公平な（←</w:t>
      </w:r>
      <w:r w:rsidR="009631E3">
        <w:rPr>
          <w:rFonts w:hint="eastAsia"/>
          <w:kern w:val="0"/>
        </w:rPr>
        <w:t>level:</w:t>
      </w:r>
      <w:r w:rsidR="009631E3">
        <w:rPr>
          <w:rFonts w:hint="eastAsia"/>
          <w:kern w:val="0"/>
        </w:rPr>
        <w:t>水平）話し合いのはずが、実際は西洋の好きなようになっている点。</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After Seattle, who became the core actors in anti‐globalization movement?</w:t>
      </w:r>
    </w:p>
    <w:p w:rsidR="009631E3" w:rsidRDefault="009631E3" w:rsidP="009631E3">
      <w:pPr>
        <w:pStyle w:val="a3"/>
        <w:rPr>
          <w:kern w:val="0"/>
        </w:rPr>
      </w:pPr>
      <w:r>
        <w:rPr>
          <w:rFonts w:hint="eastAsia"/>
          <w:kern w:val="0"/>
        </w:rPr>
        <w:t>→組合主導から、全く異なる草の根的な活動家たちのネットワーク主導になった。</w:t>
      </w:r>
    </w:p>
    <w:p w:rsidR="00CA4FDF" w:rsidRDefault="00CA4FDF" w:rsidP="009631E3">
      <w:pPr>
        <w:pStyle w:val="a3"/>
        <w:rPr>
          <w:rFonts w:ascii="Times New Roman" w:hAnsi="Times New Roman" w:cs="Times New Roman"/>
          <w:kern w:val="0"/>
          <w:sz w:val="20"/>
          <w:szCs w:val="20"/>
        </w:rPr>
      </w:pPr>
      <w:r>
        <w:rPr>
          <w:rFonts w:ascii="MS-Mincho" w:cs="MS-Mincho" w:hint="eastAsia"/>
          <w:kern w:val="0"/>
          <w:sz w:val="20"/>
          <w:szCs w:val="20"/>
        </w:rPr>
        <w:t>社会</w:t>
      </w:r>
      <w:r>
        <w:rPr>
          <w:rFonts w:ascii="Times New Roman" w:hAnsi="Times New Roman" w:cs="Times New Roman"/>
          <w:kern w:val="0"/>
          <w:sz w:val="20"/>
          <w:szCs w:val="20"/>
        </w:rPr>
        <w:t>I</w:t>
      </w:r>
    </w:p>
    <w:p w:rsidR="00CA4FDF" w:rsidRDefault="00CA4FDF" w:rsidP="00CA4FDF">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7</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World Bank/IMF meeting</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How did James Wolfensohn, President of the World Bank, view anti‐globalization</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movement?</w:t>
      </w:r>
    </w:p>
    <w:p w:rsidR="009631E3" w:rsidRDefault="009631E3" w:rsidP="00CE0EE3">
      <w:pPr>
        <w:pStyle w:val="a3"/>
        <w:rPr>
          <w:rFonts w:hint="eastAsia"/>
          <w:kern w:val="0"/>
        </w:rPr>
      </w:pPr>
      <w:r>
        <w:rPr>
          <w:rFonts w:hint="eastAsia"/>
          <w:kern w:val="0"/>
        </w:rPr>
        <w:t>→</w:t>
      </w:r>
      <w:r w:rsidR="00CE0EE3">
        <w:rPr>
          <w:rFonts w:hint="eastAsia"/>
          <w:kern w:val="0"/>
        </w:rPr>
        <w:t>最初は無視してかまわないものだと思っていた。</w:t>
      </w:r>
    </w:p>
    <w:p w:rsidR="005A7C16" w:rsidRDefault="005A7C16"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Vice President of the World Bank, Nemat Shafik gives more positive evaluation of</w:t>
      </w:r>
      <w:r w:rsidR="00CE0EE3">
        <w:rPr>
          <w:rFonts w:ascii="Calibri" w:eastAsia="MS-Mincho" w:hAnsi="Calibri" w:cs="Calibri" w:hint="eastAsia"/>
          <w:kern w:val="0"/>
          <w:sz w:val="24"/>
          <w:szCs w:val="24"/>
        </w:rPr>
        <w:t xml:space="preserve"> </w:t>
      </w:r>
      <w:r>
        <w:rPr>
          <w:rFonts w:ascii="Calibri" w:eastAsia="MS-Mincho" w:hAnsi="Calibri" w:cs="Calibri"/>
          <w:kern w:val="0"/>
          <w:sz w:val="24"/>
          <w:szCs w:val="24"/>
        </w:rPr>
        <w:t>anti‐globalization movement. How does she interpret its role?</w:t>
      </w:r>
    </w:p>
    <w:p w:rsidR="00CE0EE3" w:rsidRDefault="00CE0EE3" w:rsidP="006F192B">
      <w:pPr>
        <w:pStyle w:val="a3"/>
        <w:rPr>
          <w:kern w:val="0"/>
        </w:rPr>
      </w:pPr>
      <w:r>
        <w:rPr>
          <w:rFonts w:hint="eastAsia"/>
          <w:kern w:val="0"/>
        </w:rPr>
        <w:t>→世界経済を</w:t>
      </w:r>
      <w:r w:rsidR="006F192B">
        <w:rPr>
          <w:rFonts w:hint="eastAsia"/>
          <w:kern w:val="0"/>
        </w:rPr>
        <w:t>巧みに操作するための新しい構造を作る過程の一つであると解釈している。</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The Great Divide</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For free markets to be embraced by people in the developing world, what should</w:t>
      </w:r>
      <w:r w:rsidR="006F192B">
        <w:rPr>
          <w:rFonts w:ascii="Calibri" w:eastAsia="MS-Mincho" w:hAnsi="Calibri" w:cs="Calibri" w:hint="eastAsia"/>
          <w:kern w:val="0"/>
          <w:sz w:val="24"/>
          <w:szCs w:val="24"/>
        </w:rPr>
        <w:t xml:space="preserve"> </w:t>
      </w:r>
      <w:r>
        <w:rPr>
          <w:rFonts w:ascii="Calibri" w:eastAsia="MS-Mincho" w:hAnsi="Calibri" w:cs="Calibri"/>
          <w:kern w:val="0"/>
          <w:sz w:val="24"/>
          <w:szCs w:val="24"/>
        </w:rPr>
        <w:t>it accomplish?</w:t>
      </w:r>
    </w:p>
    <w:p w:rsidR="006F192B" w:rsidRDefault="006F192B" w:rsidP="006F192B">
      <w:pPr>
        <w:pStyle w:val="a3"/>
        <w:rPr>
          <w:kern w:val="0"/>
        </w:rPr>
      </w:pPr>
      <w:r>
        <w:rPr>
          <w:rFonts w:hint="eastAsia"/>
          <w:kern w:val="0"/>
        </w:rPr>
        <w:t>→毎日正当性を得て、証明すること。</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Jeffrey Sachs, why do we see an extreme degree of inequality in</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world history?</w:t>
      </w:r>
    </w:p>
    <w:p w:rsidR="006F192B" w:rsidRDefault="006F192B" w:rsidP="00B4736F">
      <w:pPr>
        <w:pStyle w:val="a3"/>
        <w:ind w:left="210" w:hangingChars="100" w:hanging="210"/>
        <w:rPr>
          <w:kern w:val="0"/>
        </w:rPr>
      </w:pPr>
      <w:r>
        <w:rPr>
          <w:rFonts w:hint="eastAsia"/>
          <w:kern w:val="0"/>
        </w:rPr>
        <w:t>→</w:t>
      </w:r>
      <w:r w:rsidR="00B4736F">
        <w:rPr>
          <w:rFonts w:hint="eastAsia"/>
          <w:kern w:val="0"/>
        </w:rPr>
        <w:t>昔は皆が貧しく、人類の</w:t>
      </w:r>
      <w:r w:rsidR="00B4736F">
        <w:rPr>
          <w:rFonts w:hint="eastAsia"/>
          <w:kern w:val="0"/>
        </w:rPr>
        <w:t>6</w:t>
      </w:r>
      <w:r w:rsidR="00B4736F">
        <w:rPr>
          <w:rFonts w:hint="eastAsia"/>
          <w:kern w:val="0"/>
        </w:rPr>
        <w:t>分の</w:t>
      </w:r>
      <w:r w:rsidR="00B4736F">
        <w:rPr>
          <w:rFonts w:hint="eastAsia"/>
          <w:kern w:val="0"/>
        </w:rPr>
        <w:t>1</w:t>
      </w:r>
      <w:r w:rsidR="00B4736F">
        <w:rPr>
          <w:rFonts w:hint="eastAsia"/>
          <w:kern w:val="0"/>
        </w:rPr>
        <w:t>というかなり少数の人しか経済発展を遂げなかったから。</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Hernando de Soto (Cajamarca, Peru; Kilimanjaro, Tanzania)</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Times New Roman" w:eastAsia="MS-Mincho" w:hAnsi="Times New Roman" w:cs="Times New Roman"/>
          <w:kern w:val="0"/>
          <w:sz w:val="24"/>
          <w:szCs w:val="24"/>
        </w:rPr>
        <w:lastRenderedPageBreak/>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[KN] Hernando de Soto (economist, Peru).</w:t>
      </w:r>
    </w:p>
    <w:p w:rsidR="00B4736F" w:rsidRDefault="00B4736F"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His idea of capitalism is unique. According to de Soto, whom should the United</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States have sold the idea of free market?</w:t>
      </w:r>
    </w:p>
    <w:p w:rsidR="002F1B56" w:rsidRDefault="002F1B56" w:rsidP="002F1B56">
      <w:pPr>
        <w:pStyle w:val="a3"/>
        <w:rPr>
          <w:kern w:val="0"/>
        </w:rPr>
      </w:pPr>
      <w:r>
        <w:rPr>
          <w:rFonts w:hint="eastAsia"/>
          <w:kern w:val="0"/>
        </w:rPr>
        <w:t>→資本主義体制下にいない貧困層。</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Using examples from Cajamarca, Peru, and Kilimanjaro, Tanzania, De Soto</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explains why capitalism worked in the West but not in Latin America and other</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regions. What is lacking in the developing countries?</w:t>
      </w:r>
    </w:p>
    <w:p w:rsidR="00B4736F" w:rsidRDefault="00B4736F" w:rsidP="00EE1BC2">
      <w:pPr>
        <w:pStyle w:val="a3"/>
        <w:rPr>
          <w:kern w:val="0"/>
        </w:rPr>
      </w:pPr>
      <w:r>
        <w:rPr>
          <w:rFonts w:hint="eastAsia"/>
          <w:kern w:val="0"/>
        </w:rPr>
        <w:t>→</w:t>
      </w:r>
      <w:r w:rsidR="00EE1BC2">
        <w:rPr>
          <w:rFonts w:hint="eastAsia"/>
          <w:kern w:val="0"/>
        </w:rPr>
        <w:t>所有権の主張。</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de Soto, if capitalism fails to integrate world’s poor, what would</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happen to them?</w:t>
      </w:r>
    </w:p>
    <w:p w:rsidR="000D4829" w:rsidRDefault="000D4829" w:rsidP="000D4829">
      <w:pPr>
        <w:pStyle w:val="a3"/>
        <w:rPr>
          <w:rFonts w:hint="eastAsia"/>
          <w:kern w:val="0"/>
        </w:rPr>
      </w:pPr>
      <w:r>
        <w:rPr>
          <w:rFonts w:hint="eastAsia"/>
          <w:kern w:val="0"/>
        </w:rPr>
        <w:t>→世界中に資本主義が広がらなくなる。</w:t>
      </w:r>
    </w:p>
    <w:p w:rsidR="000D4829" w:rsidRPr="000D4829" w:rsidRDefault="000D4829" w:rsidP="00CA4FDF">
      <w:pPr>
        <w:autoSpaceDE w:val="0"/>
        <w:autoSpaceDN w:val="0"/>
        <w:adjustRightInd w:val="0"/>
        <w:jc w:val="left"/>
        <w:rPr>
          <w:rFonts w:ascii="Calibri" w:eastAsia="MS-Mincho" w:hAnsi="Calibri" w:cs="Calibri"/>
          <w:kern w:val="0"/>
          <w:sz w:val="24"/>
          <w:szCs w:val="24"/>
        </w:rPr>
      </w:pP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San Cristobal, Mexico, February 2001</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Comments by Bill Clinton, George W. Bush, and Dick Cheney signal the triumph</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of free market. Vicente Fox, President of Mexico, also likes to push his country</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further toward this direction. The left—marxists, labor unions, etc.—appears to be</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losing the battle. However, Jorge Castañeda, foreign minister of Mexico, argues</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the relevance and importance of the left today much more than in the past. Why?</w:t>
      </w:r>
    </w:p>
    <w:p w:rsidR="000D4829" w:rsidRDefault="000D4829" w:rsidP="0075293F">
      <w:pPr>
        <w:pStyle w:val="a3"/>
        <w:ind w:left="210" w:hangingChars="100" w:hanging="210"/>
        <w:rPr>
          <w:kern w:val="0"/>
        </w:rPr>
      </w:pPr>
      <w:r>
        <w:rPr>
          <w:rFonts w:hint="eastAsia"/>
          <w:kern w:val="0"/>
        </w:rPr>
        <w:t>→</w:t>
      </w:r>
      <w:r w:rsidR="0075293F">
        <w:rPr>
          <w:rFonts w:hint="eastAsia"/>
          <w:kern w:val="0"/>
        </w:rPr>
        <w:t>社会主義思想は資本主義に伴う不平等に対処しようとしたが、昔に比べ現在の方が不平等が拡大しているから。</w:t>
      </w:r>
    </w:p>
    <w:p w:rsidR="00CA4FDF" w:rsidRDefault="00CA4FDF" w:rsidP="00CA4FDF">
      <w:pPr>
        <w:autoSpaceDE w:val="0"/>
        <w:autoSpaceDN w:val="0"/>
        <w:adjustRightInd w:val="0"/>
        <w:jc w:val="left"/>
        <w:rPr>
          <w:rFonts w:ascii="Times New Roman" w:eastAsia="MS-Mincho" w:hAnsi="Times New Roman" w:cs="Times New Roman"/>
          <w:kern w:val="0"/>
          <w:sz w:val="20"/>
          <w:szCs w:val="20"/>
        </w:rPr>
      </w:pPr>
      <w:r>
        <w:rPr>
          <w:rFonts w:ascii="MS-Mincho" w:eastAsia="MS-Mincho" w:cs="MS-Mincho" w:hint="eastAsia"/>
          <w:kern w:val="0"/>
          <w:sz w:val="20"/>
          <w:szCs w:val="20"/>
        </w:rPr>
        <w:t>社会</w:t>
      </w:r>
      <w:r>
        <w:rPr>
          <w:rFonts w:ascii="Times New Roman" w:eastAsia="MS-Mincho" w:hAnsi="Times New Roman" w:cs="Times New Roman"/>
          <w:kern w:val="0"/>
          <w:sz w:val="20"/>
          <w:szCs w:val="20"/>
        </w:rPr>
        <w:t>I</w:t>
      </w:r>
    </w:p>
    <w:p w:rsidR="00CA4FDF" w:rsidRDefault="00CA4FDF" w:rsidP="00CA4FDF">
      <w:pPr>
        <w:autoSpaceDE w:val="0"/>
        <w:autoSpaceDN w:val="0"/>
        <w:adjustRightInd w:val="0"/>
        <w:jc w:val="left"/>
        <w:rPr>
          <w:rFonts w:ascii="Century" w:eastAsia="MS-Mincho" w:hAnsi="Century" w:cs="Century"/>
          <w:kern w:val="0"/>
          <w:szCs w:val="21"/>
        </w:rPr>
      </w:pPr>
      <w:r>
        <w:rPr>
          <w:rFonts w:ascii="Century" w:eastAsia="MS-Mincho" w:hAnsi="Century" w:cs="Century"/>
          <w:kern w:val="0"/>
          <w:szCs w:val="21"/>
        </w:rPr>
        <w:t>8</w:t>
      </w:r>
    </w:p>
    <w:p w:rsidR="00CA4FDF" w:rsidRDefault="00CA4FDF" w:rsidP="00CA4FDF">
      <w:pPr>
        <w:autoSpaceDE w:val="0"/>
        <w:autoSpaceDN w:val="0"/>
        <w:adjustRightInd w:val="0"/>
        <w:jc w:val="left"/>
        <w:rPr>
          <w:rFonts w:ascii="Calibri-Bold" w:eastAsia="MS-Mincho" w:hAnsi="Calibri-Bold" w:cs="Calibri-Bold"/>
          <w:b/>
          <w:bCs/>
          <w:kern w:val="0"/>
          <w:sz w:val="24"/>
          <w:szCs w:val="24"/>
        </w:rPr>
      </w:pPr>
      <w:r>
        <w:rPr>
          <w:rFonts w:ascii="Calibri-Bold" w:eastAsia="MS-Mincho" w:hAnsi="Calibri-Bold" w:cs="Calibri-Bold"/>
          <w:b/>
          <w:bCs/>
          <w:kern w:val="0"/>
          <w:sz w:val="24"/>
          <w:szCs w:val="24"/>
        </w:rPr>
        <w:t>Summit of the Americas, April 2001</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The street demonstrations had become a routine feature of major international</w:t>
      </w:r>
    </w:p>
    <w:p w:rsidR="00CA4FDF" w:rsidRDefault="00CA4FDF" w:rsidP="00CA4FDF">
      <w:pPr>
        <w:autoSpaceDE w:val="0"/>
        <w:autoSpaceDN w:val="0"/>
        <w:adjustRightInd w:val="0"/>
        <w:jc w:val="left"/>
        <w:rPr>
          <w:rFonts w:ascii="Calibri" w:eastAsia="MS-Mincho" w:hAnsi="Calibri" w:cs="Calibri"/>
          <w:kern w:val="0"/>
          <w:sz w:val="24"/>
          <w:szCs w:val="24"/>
        </w:rPr>
      </w:pPr>
      <w:r>
        <w:rPr>
          <w:rFonts w:ascii="Calibri" w:eastAsia="MS-Mincho" w:hAnsi="Calibri" w:cs="Calibri"/>
          <w:kern w:val="0"/>
          <w:sz w:val="24"/>
          <w:szCs w:val="24"/>
        </w:rPr>
        <w:t>meetings. Protesters’ demands are multiple. According to Gretchen King, how</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does she define the “success” of anti‐globalization movement?</w:t>
      </w:r>
    </w:p>
    <w:p w:rsidR="00AD22C5" w:rsidRDefault="00AD22C5" w:rsidP="00AD22C5">
      <w:pPr>
        <w:pStyle w:val="a3"/>
        <w:ind w:left="210" w:hangingChars="100" w:hanging="210"/>
        <w:rPr>
          <w:kern w:val="0"/>
        </w:rPr>
      </w:pPr>
      <w:r>
        <w:rPr>
          <w:rFonts w:hint="eastAsia"/>
          <w:kern w:val="0"/>
        </w:rPr>
        <w:t>→アメリカにおける自由貿易のための会議がだめになったり、ＷＴＯを解散させたり、世界の人口の１％の頂点にいる人たちからの力を覗いたりするもの。</w:t>
      </w:r>
    </w:p>
    <w:p w:rsidR="00AD22C5" w:rsidRDefault="00AD22C5" w:rsidP="00CA4FDF">
      <w:pPr>
        <w:autoSpaceDE w:val="0"/>
        <w:autoSpaceDN w:val="0"/>
        <w:adjustRightInd w:val="0"/>
        <w:jc w:val="left"/>
        <w:rPr>
          <w:rFonts w:ascii="Times New Roman" w:eastAsia="MS-Mincho" w:hAnsi="Times New Roman" w:cs="Times New Roman" w:hint="eastAsia"/>
          <w:kern w:val="0"/>
          <w:sz w:val="24"/>
          <w:szCs w:val="24"/>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Jorge Castañeda (foreign minister of Mexico), what is the role of</w:t>
      </w:r>
    </w:p>
    <w:p w:rsidR="00CA4FDF" w:rsidRDefault="00CA4FDF" w:rsidP="00CA4FDF">
      <w:pPr>
        <w:autoSpaceDE w:val="0"/>
        <w:autoSpaceDN w:val="0"/>
        <w:adjustRightInd w:val="0"/>
        <w:jc w:val="left"/>
        <w:rPr>
          <w:rFonts w:ascii="Calibri" w:eastAsia="MS-Mincho" w:hAnsi="Calibri" w:cs="Calibri" w:hint="eastAsia"/>
          <w:kern w:val="0"/>
          <w:sz w:val="24"/>
          <w:szCs w:val="24"/>
        </w:rPr>
      </w:pPr>
      <w:r>
        <w:rPr>
          <w:rFonts w:ascii="Calibri" w:eastAsia="MS-Mincho" w:hAnsi="Calibri" w:cs="Calibri"/>
          <w:kern w:val="0"/>
          <w:sz w:val="24"/>
          <w:szCs w:val="24"/>
        </w:rPr>
        <w:t>protesters in this battle?</w:t>
      </w:r>
    </w:p>
    <w:p w:rsidR="00AD22C5" w:rsidRDefault="00AD22C5" w:rsidP="00AD22C5">
      <w:pPr>
        <w:pStyle w:val="a3"/>
        <w:rPr>
          <w:rFonts w:hint="eastAsia"/>
          <w:kern w:val="0"/>
        </w:rPr>
      </w:pPr>
      <w:r>
        <w:rPr>
          <w:rFonts w:hint="eastAsia"/>
          <w:kern w:val="0"/>
        </w:rPr>
        <w:t>→世界の貿易をなんとかしなければならいと自覚させる役割。</w:t>
      </w:r>
    </w:p>
    <w:p w:rsidR="00AD22C5" w:rsidRDefault="00AD22C5" w:rsidP="00AD22C5">
      <w:pPr>
        <w:pStyle w:val="a3"/>
        <w:rPr>
          <w:kern w:val="0"/>
        </w:rPr>
      </w:pPr>
    </w:p>
    <w:p w:rsidR="00CA4FDF" w:rsidRDefault="00CA4FDF" w:rsidP="00CA4FDF">
      <w:pPr>
        <w:autoSpaceDE w:val="0"/>
        <w:autoSpaceDN w:val="0"/>
        <w:adjustRightInd w:val="0"/>
        <w:jc w:val="left"/>
        <w:rPr>
          <w:rFonts w:ascii="Calibri" w:eastAsia="MS-Mincho" w:hAnsi="Calibri" w:cs="Calibri"/>
          <w:kern w:val="0"/>
          <w:sz w:val="24"/>
          <w:szCs w:val="24"/>
        </w:rPr>
      </w:pPr>
      <w:r>
        <w:rPr>
          <w:rFonts w:ascii="Times New Roman" w:eastAsia="MS-Mincho" w:hAnsi="Times New Roman" w:cs="Times New Roman"/>
          <w:kern w:val="0"/>
          <w:sz w:val="24"/>
          <w:szCs w:val="24"/>
        </w:rPr>
        <w:t>􀂾</w:t>
      </w:r>
      <w:r>
        <w:rPr>
          <w:rFonts w:ascii="Wingdings-Regular" w:eastAsia="MS-Mincho" w:hAnsi="Wingdings-Regular" w:cs="Wingdings-Regular"/>
          <w:kern w:val="0"/>
          <w:sz w:val="24"/>
          <w:szCs w:val="24"/>
        </w:rPr>
        <w:t xml:space="preserve"> </w:t>
      </w:r>
      <w:r>
        <w:rPr>
          <w:rFonts w:ascii="Calibri" w:eastAsia="MS-Mincho" w:hAnsi="Calibri" w:cs="Calibri"/>
          <w:kern w:val="0"/>
          <w:sz w:val="24"/>
          <w:szCs w:val="24"/>
        </w:rPr>
        <w:t>[Q] According to Nemat Shafik (Vice President of the World Bank), what is the role of</w:t>
      </w:r>
    </w:p>
    <w:p w:rsidR="005F0A7F" w:rsidRDefault="00CA4FDF" w:rsidP="00CA4FDF">
      <w:pPr>
        <w:rPr>
          <w:rFonts w:ascii="Calibri" w:eastAsia="MS-Mincho" w:hAnsi="Calibri" w:cs="Calibri" w:hint="eastAsia"/>
          <w:kern w:val="0"/>
          <w:sz w:val="24"/>
          <w:szCs w:val="24"/>
        </w:rPr>
      </w:pPr>
      <w:r>
        <w:rPr>
          <w:rFonts w:ascii="Calibri" w:eastAsia="MS-Mincho" w:hAnsi="Calibri" w:cs="Calibri"/>
          <w:kern w:val="0"/>
          <w:sz w:val="24"/>
          <w:szCs w:val="24"/>
        </w:rPr>
        <w:lastRenderedPageBreak/>
        <w:t>protesters in this battle?</w:t>
      </w:r>
    </w:p>
    <w:p w:rsidR="00AD22C5" w:rsidRDefault="00AD22C5" w:rsidP="006A6318">
      <w:pPr>
        <w:pStyle w:val="a3"/>
      </w:pPr>
      <w:r>
        <w:rPr>
          <w:rFonts w:hint="eastAsia"/>
          <w:kern w:val="0"/>
        </w:rPr>
        <w:t>→</w:t>
      </w:r>
      <w:r w:rsidR="006A6318">
        <w:rPr>
          <w:rFonts w:hint="eastAsia"/>
          <w:kern w:val="0"/>
        </w:rPr>
        <w:t>批判をし、内部の人たちに変えさせること。</w:t>
      </w:r>
    </w:p>
    <w:p w:rsidR="006A6318" w:rsidRDefault="006A6318"/>
    <w:sectPr w:rsidR="006A6318" w:rsidSect="00974DB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76E" w:rsidRDefault="000D576E" w:rsidP="000517B4">
      <w:r>
        <w:separator/>
      </w:r>
    </w:p>
  </w:endnote>
  <w:endnote w:type="continuationSeparator" w:id="0">
    <w:p w:rsidR="000D576E" w:rsidRDefault="000D576E" w:rsidP="00051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libri-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76E" w:rsidRDefault="000D576E" w:rsidP="000517B4">
      <w:r>
        <w:separator/>
      </w:r>
    </w:p>
  </w:footnote>
  <w:footnote w:type="continuationSeparator" w:id="0">
    <w:p w:rsidR="000D576E" w:rsidRDefault="000D576E" w:rsidP="000517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767BC"/>
    <w:multiLevelType w:val="hybridMultilevel"/>
    <w:tmpl w:val="15804280"/>
    <w:lvl w:ilvl="0" w:tplc="5E86B43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BCC2218"/>
    <w:multiLevelType w:val="hybridMultilevel"/>
    <w:tmpl w:val="09321182"/>
    <w:lvl w:ilvl="0" w:tplc="D384FE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FDF"/>
    <w:rsid w:val="00023C38"/>
    <w:rsid w:val="00025B79"/>
    <w:rsid w:val="000517B4"/>
    <w:rsid w:val="00083B7B"/>
    <w:rsid w:val="000869C9"/>
    <w:rsid w:val="00094093"/>
    <w:rsid w:val="000D4829"/>
    <w:rsid w:val="000D576E"/>
    <w:rsid w:val="000F2D5D"/>
    <w:rsid w:val="00103060"/>
    <w:rsid w:val="00143FC9"/>
    <w:rsid w:val="001545B6"/>
    <w:rsid w:val="0019590B"/>
    <w:rsid w:val="001B0B82"/>
    <w:rsid w:val="001B0E6E"/>
    <w:rsid w:val="001E7313"/>
    <w:rsid w:val="00211F26"/>
    <w:rsid w:val="00257F6D"/>
    <w:rsid w:val="00284EE3"/>
    <w:rsid w:val="002F1B56"/>
    <w:rsid w:val="00371282"/>
    <w:rsid w:val="00374CC3"/>
    <w:rsid w:val="00384C02"/>
    <w:rsid w:val="003A774F"/>
    <w:rsid w:val="003F7E56"/>
    <w:rsid w:val="004020AC"/>
    <w:rsid w:val="00416F00"/>
    <w:rsid w:val="00496603"/>
    <w:rsid w:val="005311A5"/>
    <w:rsid w:val="00570571"/>
    <w:rsid w:val="00595F8E"/>
    <w:rsid w:val="005A7C16"/>
    <w:rsid w:val="005B1660"/>
    <w:rsid w:val="005E75CE"/>
    <w:rsid w:val="005F0A7F"/>
    <w:rsid w:val="0061346C"/>
    <w:rsid w:val="00633BB8"/>
    <w:rsid w:val="00634476"/>
    <w:rsid w:val="006376B2"/>
    <w:rsid w:val="00642D7B"/>
    <w:rsid w:val="0064634B"/>
    <w:rsid w:val="00693625"/>
    <w:rsid w:val="006A4C32"/>
    <w:rsid w:val="006A6318"/>
    <w:rsid w:val="006B1B01"/>
    <w:rsid w:val="006D57C0"/>
    <w:rsid w:val="006D7BCC"/>
    <w:rsid w:val="006F192B"/>
    <w:rsid w:val="0072435A"/>
    <w:rsid w:val="007441DE"/>
    <w:rsid w:val="0075293F"/>
    <w:rsid w:val="00787376"/>
    <w:rsid w:val="008323DC"/>
    <w:rsid w:val="0092602C"/>
    <w:rsid w:val="009631E3"/>
    <w:rsid w:val="00974DB5"/>
    <w:rsid w:val="00A43FC3"/>
    <w:rsid w:val="00A5173C"/>
    <w:rsid w:val="00A537C3"/>
    <w:rsid w:val="00A9552C"/>
    <w:rsid w:val="00AD22C5"/>
    <w:rsid w:val="00AD51E4"/>
    <w:rsid w:val="00AE0423"/>
    <w:rsid w:val="00B072FC"/>
    <w:rsid w:val="00B10F74"/>
    <w:rsid w:val="00B4736F"/>
    <w:rsid w:val="00B66909"/>
    <w:rsid w:val="00B76378"/>
    <w:rsid w:val="00B94374"/>
    <w:rsid w:val="00C11E33"/>
    <w:rsid w:val="00C3529B"/>
    <w:rsid w:val="00CA4FDF"/>
    <w:rsid w:val="00CC0E3C"/>
    <w:rsid w:val="00CE0EE3"/>
    <w:rsid w:val="00D16601"/>
    <w:rsid w:val="00D62203"/>
    <w:rsid w:val="00D749DE"/>
    <w:rsid w:val="00D920BA"/>
    <w:rsid w:val="00DA3C03"/>
    <w:rsid w:val="00E95CAD"/>
    <w:rsid w:val="00EB413D"/>
    <w:rsid w:val="00EC71C6"/>
    <w:rsid w:val="00EE1BC2"/>
    <w:rsid w:val="00EF775A"/>
    <w:rsid w:val="00F06495"/>
    <w:rsid w:val="00F160DB"/>
    <w:rsid w:val="00F23203"/>
    <w:rsid w:val="00F544B6"/>
    <w:rsid w:val="00F573FA"/>
    <w:rsid w:val="00FB4F41"/>
    <w:rsid w:val="00FD6457"/>
    <w:rsid w:val="00FE0AA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DB5"/>
    <w:pPr>
      <w:widowControl w:val="0"/>
      <w:jc w:val="both"/>
    </w:pPr>
  </w:style>
  <w:style w:type="paragraph" w:styleId="3">
    <w:name w:val="heading 3"/>
    <w:basedOn w:val="a"/>
    <w:link w:val="30"/>
    <w:uiPriority w:val="9"/>
    <w:qFormat/>
    <w:rsid w:val="0092602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6495"/>
    <w:pPr>
      <w:widowControl w:val="0"/>
      <w:jc w:val="both"/>
    </w:pPr>
  </w:style>
  <w:style w:type="paragraph" w:styleId="a4">
    <w:name w:val="header"/>
    <w:basedOn w:val="a"/>
    <w:link w:val="a5"/>
    <w:uiPriority w:val="99"/>
    <w:semiHidden/>
    <w:unhideWhenUsed/>
    <w:rsid w:val="000517B4"/>
    <w:pPr>
      <w:tabs>
        <w:tab w:val="center" w:pos="4252"/>
        <w:tab w:val="right" w:pos="8504"/>
      </w:tabs>
      <w:snapToGrid w:val="0"/>
    </w:pPr>
  </w:style>
  <w:style w:type="character" w:customStyle="1" w:styleId="a5">
    <w:name w:val="ヘッダー (文字)"/>
    <w:basedOn w:val="a0"/>
    <w:link w:val="a4"/>
    <w:uiPriority w:val="99"/>
    <w:semiHidden/>
    <w:rsid w:val="000517B4"/>
  </w:style>
  <w:style w:type="paragraph" w:styleId="a6">
    <w:name w:val="footer"/>
    <w:basedOn w:val="a"/>
    <w:link w:val="a7"/>
    <w:uiPriority w:val="99"/>
    <w:semiHidden/>
    <w:unhideWhenUsed/>
    <w:rsid w:val="000517B4"/>
    <w:pPr>
      <w:tabs>
        <w:tab w:val="center" w:pos="4252"/>
        <w:tab w:val="right" w:pos="8504"/>
      </w:tabs>
      <w:snapToGrid w:val="0"/>
    </w:pPr>
  </w:style>
  <w:style w:type="character" w:customStyle="1" w:styleId="a7">
    <w:name w:val="フッター (文字)"/>
    <w:basedOn w:val="a0"/>
    <w:link w:val="a6"/>
    <w:uiPriority w:val="99"/>
    <w:semiHidden/>
    <w:rsid w:val="000517B4"/>
  </w:style>
  <w:style w:type="paragraph" w:styleId="a8">
    <w:name w:val="List Paragraph"/>
    <w:basedOn w:val="a"/>
    <w:uiPriority w:val="34"/>
    <w:qFormat/>
    <w:rsid w:val="006376B2"/>
    <w:pPr>
      <w:ind w:leftChars="400" w:left="840"/>
    </w:pPr>
  </w:style>
  <w:style w:type="paragraph" w:styleId="a9">
    <w:name w:val="Balloon Text"/>
    <w:basedOn w:val="a"/>
    <w:link w:val="aa"/>
    <w:uiPriority w:val="99"/>
    <w:semiHidden/>
    <w:unhideWhenUsed/>
    <w:rsid w:val="00C352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529B"/>
    <w:rPr>
      <w:rFonts w:asciiTheme="majorHAnsi" w:eastAsiaTheme="majorEastAsia" w:hAnsiTheme="majorHAnsi" w:cstheme="majorBidi"/>
      <w:sz w:val="18"/>
      <w:szCs w:val="18"/>
    </w:rPr>
  </w:style>
  <w:style w:type="character" w:customStyle="1" w:styleId="30">
    <w:name w:val="見出し 3 (文字)"/>
    <w:basedOn w:val="a0"/>
    <w:link w:val="3"/>
    <w:uiPriority w:val="9"/>
    <w:rsid w:val="0092602C"/>
    <w:rPr>
      <w:rFonts w:ascii="ＭＳ Ｐゴシック" w:eastAsia="ＭＳ Ｐゴシック" w:hAnsi="ＭＳ Ｐゴシック" w:cs="ＭＳ Ｐゴシック"/>
      <w:b/>
      <w:bCs/>
      <w:kern w:val="0"/>
      <w:sz w:val="27"/>
      <w:szCs w:val="27"/>
    </w:rPr>
  </w:style>
  <w:style w:type="character" w:styleId="ab">
    <w:name w:val="Hyperlink"/>
    <w:basedOn w:val="a0"/>
    <w:uiPriority w:val="99"/>
    <w:semiHidden/>
    <w:unhideWhenUsed/>
    <w:rsid w:val="0092602C"/>
    <w:rPr>
      <w:color w:val="0000FF"/>
      <w:u w:val="single"/>
    </w:rPr>
  </w:style>
  <w:style w:type="paragraph" w:styleId="Web">
    <w:name w:val="Normal (Web)"/>
    <w:basedOn w:val="a"/>
    <w:uiPriority w:val="99"/>
    <w:semiHidden/>
    <w:unhideWhenUsed/>
    <w:rsid w:val="009260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676035003">
      <w:bodyDiv w:val="1"/>
      <w:marLeft w:val="0"/>
      <w:marRight w:val="0"/>
      <w:marTop w:val="0"/>
      <w:marBottom w:val="0"/>
      <w:divBdr>
        <w:top w:val="none" w:sz="0" w:space="0" w:color="auto"/>
        <w:left w:val="none" w:sz="0" w:space="0" w:color="auto"/>
        <w:bottom w:val="none" w:sz="0" w:space="0" w:color="auto"/>
        <w:right w:val="none" w:sz="0" w:space="0" w:color="auto"/>
      </w:divBdr>
      <w:divsChild>
        <w:div w:id="860242691">
          <w:marLeft w:val="0"/>
          <w:marRight w:val="0"/>
          <w:marTop w:val="0"/>
          <w:marBottom w:val="0"/>
          <w:divBdr>
            <w:top w:val="none" w:sz="0" w:space="0" w:color="auto"/>
            <w:left w:val="none" w:sz="0" w:space="0" w:color="auto"/>
            <w:bottom w:val="none" w:sz="0" w:space="0" w:color="auto"/>
            <w:right w:val="none" w:sz="0" w:space="0" w:color="auto"/>
          </w:divBdr>
          <w:divsChild>
            <w:div w:id="652181401">
              <w:marLeft w:val="0"/>
              <w:marRight w:val="0"/>
              <w:marTop w:val="0"/>
              <w:marBottom w:val="0"/>
              <w:divBdr>
                <w:top w:val="none" w:sz="0" w:space="0" w:color="auto"/>
                <w:left w:val="none" w:sz="0" w:space="0" w:color="auto"/>
                <w:bottom w:val="none" w:sz="0" w:space="0" w:color="auto"/>
                <w:right w:val="none" w:sz="0" w:space="0" w:color="auto"/>
              </w:divBdr>
              <w:divsChild>
                <w:div w:id="636838553">
                  <w:marLeft w:val="0"/>
                  <w:marRight w:val="0"/>
                  <w:marTop w:val="0"/>
                  <w:marBottom w:val="0"/>
                  <w:divBdr>
                    <w:top w:val="none" w:sz="0" w:space="0" w:color="auto"/>
                    <w:left w:val="none" w:sz="0" w:space="0" w:color="auto"/>
                    <w:bottom w:val="none" w:sz="0" w:space="0" w:color="auto"/>
                    <w:right w:val="none" w:sz="0" w:space="0" w:color="auto"/>
                  </w:divBdr>
                  <w:divsChild>
                    <w:div w:id="302929637">
                      <w:marLeft w:val="0"/>
                      <w:marRight w:val="0"/>
                      <w:marTop w:val="0"/>
                      <w:marBottom w:val="0"/>
                      <w:divBdr>
                        <w:top w:val="none" w:sz="0" w:space="0" w:color="auto"/>
                        <w:left w:val="none" w:sz="0" w:space="0" w:color="auto"/>
                        <w:bottom w:val="none" w:sz="0" w:space="0" w:color="auto"/>
                        <w:right w:val="none" w:sz="0" w:space="0" w:color="auto"/>
                      </w:divBdr>
                      <w:divsChild>
                        <w:div w:id="15091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uth_Korea" TargetMode="External"/><Relationship Id="rId13" Type="http://schemas.openxmlformats.org/officeDocument/2006/relationships/hyperlink" Target="http://en.wikipedia.org/wiki/Republic_of_Irela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Economic_growth" TargetMode="External"/><Relationship Id="rId12" Type="http://schemas.openxmlformats.org/officeDocument/2006/relationships/hyperlink" Target="http://en.wikipedia.org/wiki/Four_Asian_Tigers" TargetMode="External"/><Relationship Id="rId17" Type="http://schemas.openxmlformats.org/officeDocument/2006/relationships/hyperlink" Target="http://en.wikipedia.org/wiki/Baltic_tiger" TargetMode="External"/><Relationship Id="rId2" Type="http://schemas.openxmlformats.org/officeDocument/2006/relationships/styles" Target="styles.xml"/><Relationship Id="rId16" Type="http://schemas.openxmlformats.org/officeDocument/2006/relationships/hyperlink" Target="http://en.wikipedia.org/wiki/Tatra_Tig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Taiwan" TargetMode="External"/><Relationship Id="rId5" Type="http://schemas.openxmlformats.org/officeDocument/2006/relationships/footnotes" Target="footnotes.xml"/><Relationship Id="rId15" Type="http://schemas.openxmlformats.org/officeDocument/2006/relationships/hyperlink" Target="http://en.wikipedia.org/wiki/Gulf_Tiger" TargetMode="External"/><Relationship Id="rId10" Type="http://schemas.openxmlformats.org/officeDocument/2006/relationships/hyperlink" Target="http://en.wikipedia.org/wiki/Hong_Ko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Singapore" TargetMode="External"/><Relationship Id="rId14" Type="http://schemas.openxmlformats.org/officeDocument/2006/relationships/hyperlink" Target="http://en.wikipedia.org/wiki/Celtic_Tige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2176</TotalTime>
  <Pages>1</Pages>
  <Words>2281</Words>
  <Characters>13002</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dc:creator>
  <cp:lastModifiedBy>Mariko</cp:lastModifiedBy>
  <cp:revision>57</cp:revision>
  <cp:lastPrinted>2009-07-11T02:10:00Z</cp:lastPrinted>
  <dcterms:created xsi:type="dcterms:W3CDTF">2009-06-26T06:00:00Z</dcterms:created>
  <dcterms:modified xsi:type="dcterms:W3CDTF">2009-07-20T12:22:00Z</dcterms:modified>
</cp:coreProperties>
</file>